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r>
        <w:t xml:space="preserve"/>
      </w:r>
    </w:p>
    <w:p>
      <w:r>
        <w:t xml:space="preserve"/>
      </w:r>
    </w:p>
    <w:p>
      <w:pPr>
        <w:spacing w:after="0" w:before="0"/>
        <w:jc w:val="center"/>
      </w:pPr>
      <w:r>
        <w:rPr>
          <w:b/>
          <w:bCs/>
          <w:color w:val="8B1A1F"/>
          <w:sz w:val="22"/>
          <w:szCs w:val="22"/>
        </w:rPr>
        <w:t xml:space="preserve">CATE'S PLAYWRITER'S ROOM</w:t>
      </w:r>
    </w:p>
    <w:p>
      <w:pPr>
        <w:spacing w:after="0" w:before="60"/>
        <w:jc w:val="center"/>
      </w:pPr>
      <w:r>
        <w:rPr>
          <w:i/>
          <w:iCs/>
          <w:color w:val="8B7355"/>
          <w:sz w:val="18"/>
          <w:szCs w:val="18"/>
        </w:rPr>
        <w:t xml:space="preserve">fall · 2026</w:t>
      </w:r>
    </w:p>
    <w:p>
      <w:r>
        <w:t xml:space="preserve"/>
      </w:r>
    </w:p>
    <w:p>
      <w:r>
        <w:t xml:space="preserve"/>
      </w:r>
    </w:p>
    <w:p>
      <w:pPr>
        <w:spacing w:after="0" w:before="0"/>
        <w:jc w:val="center"/>
      </w:pPr>
      <w:r>
        <w:drawing>
          <wp:inline distT="0" distB="0" distL="0" distR="0">
            <wp:extent cx="3619500" cy="5524500"/>
            <wp:effectExtent t="0" r="0" b="0" l="0"/>
            <wp:docPr id="1" name="students" descr="Michelle, Jin, and Patrick at the writers' table." title="The wri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3619500" cy="5524500"/>
                    </a:xfrm>
                    <a:prstGeom prst="rect">
                      <a:avLst/>
                    </a:prstGeom>
                  </pic:spPr>
                </pic:pic>
              </a:graphicData>
            </a:graphic>
          </wp:inline>
        </w:drawing>
      </w:r>
    </w:p>
    <w:p>
      <w:r>
        <w:t xml:space="preserve"/>
      </w:r>
    </w:p>
    <w:p>
      <w:pPr>
        <w:spacing w:after="0" w:before="40"/>
        <w:jc w:val="center"/>
      </w:pPr>
      <w:r>
        <w:rPr>
          <w:b/>
          <w:bCs/>
          <w:color w:val="1A0808"/>
          <w:sz w:val="56"/>
          <w:szCs w:val="56"/>
        </w:rPr>
        <w:t xml:space="preserve">Day One Packet</w:t>
      </w:r>
    </w:p>
    <w:p>
      <w:pPr>
        <w:spacing w:after="0" w:before="120"/>
        <w:jc w:val="center"/>
      </w:pPr>
      <w:r>
        <w:rPr>
          <w:i/>
          <w:iCs/>
          <w:color w:val="8B7355"/>
          <w:sz w:val="22"/>
          <w:szCs w:val="22"/>
        </w:rPr>
        <w:t xml:space="preserve">from Mr. Harvey</w:t>
      </w:r>
    </w:p>
    <w:p>
      <w:r>
        <w:t xml:space="preserve"/>
      </w:r>
    </w:p>
    <w:p>
      <w:pPr>
        <w:spacing w:after="0" w:before="0"/>
        <w:jc w:val="center"/>
      </w:pPr>
      <w:r>
        <w:rPr>
          <w:i/>
          <w:iCs/>
          <w:color w:val="1A0808"/>
          <w:sz w:val="24"/>
          <w:szCs w:val="24"/>
        </w:rPr>
        <w:t xml:space="preserve">Michelle  ·  Jin  ·  Patrick</w:t>
      </w:r>
    </w:p>
    <w:p>
      <w:r>
        <w:t xml:space="preserve"/>
      </w:r>
    </w:p>
    <w:p>
      <w:r>
        <w:t xml:space="preserve"/>
      </w:r>
    </w:p>
    <w:p>
      <w:pPr>
        <w:ind w:left="800" w:right="800"/>
        <w:jc w:val="center"/>
      </w:pPr>
      <w:r>
        <w:rPr>
          <w:i/>
          <w:iCs/>
          <w:color w:val="6B5B4A"/>
          <w:sz w:val="20"/>
          <w:szCs w:val="20"/>
        </w:rPr>
        <w:t xml:space="preserve">Read what makes sense. Skip what doesn't. Bring questions. We'll find this play together.</w:t>
      </w:r>
    </w:p>
    <w:p>
      <w:r>
        <w:br w:type="page"/>
      </w:r>
    </w:p>
    <w:p>
      <w:pPr>
        <w:pStyle w:val="Heading1"/>
        <w:spacing w:after="160" w:before="320"/>
      </w:pPr>
      <w:r>
        <w:t xml:space="preserve">Hey.</w:t>
      </w:r>
    </w:p>
    <w:p>
      <w:pPr>
        <w:spacing w:after="80" w:before="80" w:line="320"/>
      </w:pPr>
      <w:r>
        <w:t xml:space="preserve">I'm Mr. Harvey.</w:t>
      </w:r>
    </w:p>
    <w:p>
      <w:pPr>
        <w:spacing w:after="80" w:before="80" w:line="320"/>
      </w:pPr>
      <w:r>
        <w:t xml:space="preserve">Over the next six months, we're writing a play together. And in October, we're putting it up in front of an audience.</w:t>
      </w:r>
    </w:p>
    <w:p>
      <w:r>
        <w:t xml:space="preserve"/>
      </w:r>
    </w:p>
    <w:p>
      <w:pPr>
        <w:pStyle w:val="Heading3"/>
        <w:spacing w:after="80" w:before="200"/>
      </w:pPr>
      <w:r>
        <w:t xml:space="preserve">The math:</w:t>
      </w:r>
    </w:p>
    <w:p>
      <w:pPr>
        <w:pStyle w:val="ListParagraph"/>
        <w:numPr>
          <w:ilvl w:val="0"/>
          <w:numId w:val="2"/>
        </w:numPr>
        <w:spacing w:after="50" w:before="50" w:line="300"/>
      </w:pPr>
      <w:r>
        <w:rPr>
          <w:b/>
          <w:bCs/>
        </w:rPr>
        <w:t xml:space="preserve">Three of you </w:t>
      </w:r>
      <w:r>
        <w:t xml:space="preserve">(Michelle, Jin, Patrick) write the main parts. You'll act them too.</w:t>
      </w:r>
    </w:p>
    <w:p>
      <w:pPr>
        <w:pStyle w:val="ListParagraph"/>
        <w:numPr>
          <w:ilvl w:val="0"/>
          <w:numId w:val="2"/>
        </w:numPr>
        <w:spacing w:after="50" w:before="50" w:line="300"/>
      </w:pPr>
      <w:r>
        <w:rPr>
          <w:b/>
          <w:bCs/>
        </w:rPr>
        <w:t xml:space="preserve">One more of our classmates </w:t>
      </w:r>
      <w:r>
        <w:t xml:space="preserve">plays the fourth main role.</w:t>
      </w:r>
    </w:p>
    <w:p>
      <w:pPr>
        <w:pStyle w:val="ListParagraph"/>
        <w:numPr>
          <w:ilvl w:val="0"/>
          <w:numId w:val="2"/>
        </w:numPr>
        <w:spacing w:after="50" w:before="50" w:line="300"/>
      </w:pPr>
      <w:r>
        <w:rPr>
          <w:b/>
          <w:bCs/>
        </w:rPr>
        <w:t xml:space="preserve">Five more from our class </w:t>
      </w:r>
      <w:r>
        <w:t xml:space="preserve">fill out supporting roles.</w:t>
      </w:r>
    </w:p>
    <w:p>
      <w:pPr>
        <w:pStyle w:val="ListParagraph"/>
        <w:numPr>
          <w:ilvl w:val="0"/>
          <w:numId w:val="2"/>
        </w:numPr>
        <w:spacing w:after="50" w:before="50" w:line="300"/>
      </w:pPr>
      <w:r>
        <w:rPr>
          <w:b/>
          <w:bCs/>
        </w:rPr>
        <w:t xml:space="preserve">Up to three other students </w:t>
      </w:r>
      <w:r>
        <w:t xml:space="preserve">audition in for additional supporting roles.</w:t>
      </w:r>
    </w:p>
    <w:p>
      <w:r>
        <w:t xml:space="preserve"/>
      </w:r>
    </w:p>
    <w:p>
      <w:pPr>
        <w:spacing w:after="80" w:before="80" w:line="320"/>
      </w:pPr>
      <w:r>
        <w:t xml:space="preserve">That's our cast. Roughly twelve people on stage.</w:t>
      </w:r>
    </w:p>
    <w:p>
      <w:r>
        <w:t xml:space="preserve"/>
      </w:r>
    </w:p>
    <w:p>
      <w:pPr>
        <w:spacing w:after="180" w:before="180" w:line="320"/>
        <w:jc w:val="center"/>
      </w:pPr>
      <w:r>
        <w:rPr>
          <w:b/>
          <w:bCs/>
          <w:color w:val="8B1A1F"/>
          <w:sz w:val="30"/>
          <w:szCs w:val="30"/>
        </w:rPr>
        <w:t xml:space="preserve">This isn't a class project. It's a real play.</w:t>
      </w:r>
    </w:p>
    <w:p>
      <w:pPr>
        <w:spacing w:after="80" w:before="80" w:line="320"/>
      </w:pPr>
      <w:r>
        <w:t xml:space="preserve">Real movement. Real images. A message that an audience walks out of the theater still arguing about.</w:t>
      </w:r>
    </w:p>
    <w:p>
      <w:pPr>
        <w:spacing w:after="80" w:before="80" w:line="320"/>
      </w:pPr>
      <w:r>
        <w:t xml:space="preserve">Here's the thing: I'm not going to hand you the play. I'll ask you a thousand questions instead. You'll find it.</w:t>
      </w:r>
    </w:p>
    <w:p>
      <w:pPr>
        <w:spacing w:after="80" w:before="80" w:line="320"/>
      </w:pPr>
      <w:r>
        <w:t xml:space="preserve">That's how this room works.</w:t>
      </w:r>
    </w:p>
    <w:p>
      <w:r>
        <w:t xml:space="preserve"/>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8B1A1F" w:sz="8"/>
              <w:left w:val="single" w:color="8B1A1F" w:sz="8"/>
              <w:bottom w:val="single" w:color="8B1A1F" w:sz="8"/>
              <w:right w:val="single" w:color="8B1A1F" w:sz="8"/>
            </w:tcBorders>
            <w:shd w:fill="F5E6E0" w:val="clear"/>
            <w:tcMar>
              <w:top w:type="dxa" w:w="220"/>
              <w:left w:type="dxa" w:w="280"/>
              <w:bottom w:type="dxa" w:w="220"/>
              <w:right w:type="dxa" w:w="280"/>
            </w:tcMar>
          </w:tcPr>
          <w:p>
            <w:pPr>
              <w:spacing w:after="100" w:before="0"/>
            </w:pPr>
            <w:r>
              <w:rPr>
                <w:b/>
                <w:bCs/>
                <w:color w:val="8B1A1F"/>
                <w:sz w:val="22"/>
                <w:szCs w:val="22"/>
              </w:rPr>
              <w:t xml:space="preserve">REAL TALK</w:t>
            </w:r>
          </w:p>
          <w:p>
            <w:pPr>
              <w:spacing w:after="80" w:before="80" w:line="320"/>
            </w:pPr>
            <w:r>
              <w:t xml:space="preserve">Some of this packet will feel like a lot.</w:t>
            </w:r>
          </w:p>
          <w:p>
            <w:pPr>
              <w:spacing w:after="80" w:before="80" w:line="320"/>
            </w:pPr>
            <w:r>
              <w:t xml:space="preserve">Read what you need. Skip what you don't. Take notes in the margins. Mess it up.</w:t>
            </w:r>
          </w:p>
          <w:p>
            <w:pPr>
              <w:spacing w:after="80" w:before="80" w:line="320"/>
            </w:pPr>
            <w:r>
              <w:t xml:space="preserve">Whenever something doesn't click, ask me. That's the whole job.</w:t>
            </w:r>
          </w:p>
        </w:tc>
      </w:tr>
    </w:tbl>
    <w:p>
      <w:r>
        <w:t xml:space="preserve"/>
      </w:r>
    </w:p>
    <w:p>
      <w:pPr>
        <w:spacing w:after="0" w:before="240"/>
        <w:jc w:val="left"/>
      </w:pPr>
      <w:r>
        <w:rPr>
          <w:i/>
          <w:iCs/>
          <w:color w:val="6B5B4A"/>
          <w:sz w:val="24"/>
          <w:szCs w:val="24"/>
        </w:rPr>
        <w:t xml:space="preserve">— Mr. Harvey</w:t>
      </w:r>
    </w:p>
    <w:p>
      <w:r>
        <w:br w:type="page"/>
      </w:r>
    </w:p>
    <w:p>
      <w:pPr>
        <w:pStyle w:val="Heading1"/>
        <w:spacing w:after="160" w:before="320"/>
      </w:pPr>
      <w:r>
        <w:t xml:space="preserve">Three rules.</w:t>
      </w:r>
    </w:p>
    <w:p>
      <w:pPr>
        <w:spacing w:after="80" w:before="80" w:line="320"/>
      </w:pPr>
      <w:r>
        <w:t xml:space="preserve">Three things I won't budge on. Memorize them — we'll repeat them all year.</w:t>
      </w:r>
    </w:p>
    <w:p>
      <w:pPr>
        <w:spacing w:after="240" w:before="240"/>
        <w:jc w:val="center"/>
      </w:pPr>
      <w:r>
        <w:rPr>
          <w:color w:val="C9A961"/>
          <w:sz w:val="26"/>
          <w:szCs w:val="26"/>
        </w:rPr>
        <w:t xml:space="preserve">✦  ✦  ✦</w:t>
      </w:r>
    </w:p>
    <w:p>
      <w:pPr>
        <w:pStyle w:val="Heading2"/>
        <w:spacing w:after="120" w:before="240"/>
      </w:pPr>
      <w:r>
        <w:t xml:space="preserve">1. Process before plot.</w:t>
      </w:r>
    </w:p>
    <w:p>
      <w:pPr>
        <w:spacing w:after="80" w:before="80" w:line="320"/>
      </w:pPr>
      <w:r>
        <w:t xml:space="preserve">Before you write a line, you decide HOW the three of you work together.</w:t>
      </w:r>
    </w:p>
    <w:p>
      <w:pPr>
        <w:spacing w:after="80" w:before="80" w:line="320"/>
      </w:pPr>
      <w:r>
        <w:t xml:space="preserve">Most three-writer projects don't fail because the writing is bad. They fail because nobody decided who breaks ties.</w:t>
      </w:r>
    </w:p>
    <w:p>
      <w:pPr>
        <w:spacing w:after="80" w:before="80" w:line="320"/>
      </w:pPr>
      <w:r>
        <w:t xml:space="preserve">We'll fix that on day one with a written pact.</w:t>
      </w:r>
    </w:p>
    <w:p>
      <w:pPr>
        <w:spacing w:after="240" w:before="240"/>
        <w:jc w:val="center"/>
      </w:pPr>
      <w:r>
        <w:rPr>
          <w:color w:val="C9A961"/>
          <w:sz w:val="26"/>
          <w:szCs w:val="26"/>
        </w:rPr>
        <w:t xml:space="preserve">✦  ✦  ✦</w:t>
      </w:r>
    </w:p>
    <w:p>
      <w:pPr>
        <w:pStyle w:val="Heading2"/>
        <w:spacing w:after="120" w:before="240"/>
      </w:pPr>
      <w:r>
        <w:t xml:space="preserve">2. Premise before pages.</w:t>
      </w:r>
    </w:p>
    <w:p>
      <w:pPr>
        <w:spacing w:after="80" w:before="80" w:line="320"/>
      </w:pPr>
      <w:r>
        <w:t xml:space="preserve">Before you write scenes, you'll lock ONE sentence — the argument your play makes.</w:t>
      </w:r>
    </w:p>
    <w:p>
      <w:pPr>
        <w:spacing w:after="80" w:before="80" w:line="320"/>
      </w:pPr>
      <w:r>
        <w:t xml:space="preserve">Until the three of you agree on that sentence, you can't co-write the play. Yet. We'll find it together.</w:t>
      </w:r>
    </w:p>
    <w:p>
      <w:pPr>
        <w:spacing w:after="240" w:before="240"/>
        <w:jc w:val="center"/>
      </w:pPr>
      <w:r>
        <w:rPr>
          <w:color w:val="C9A961"/>
          <w:sz w:val="26"/>
          <w:szCs w:val="26"/>
        </w:rPr>
        <w:t xml:space="preserve">✦  ✦  ✦</w:t>
      </w:r>
    </w:p>
    <w:p>
      <w:pPr>
        <w:pStyle w:val="Heading2"/>
        <w:spacing w:after="120" w:before="240"/>
      </w:pPr>
      <w:r>
        <w:t xml:space="preserve">3. Action before activity.</w:t>
      </w:r>
    </w:p>
    <w:p>
      <w:pPr>
        <w:spacing w:after="80" w:before="80" w:line="320"/>
      </w:pPr>
      <w:r>
        <w:t xml:space="preserve">Drinking tea is activity.</w:t>
      </w:r>
    </w:p>
    <w:p>
      <w:pPr>
        <w:spacing w:after="80" w:before="80" w:line="320"/>
      </w:pPr>
      <w:r>
        <w:t xml:space="preserve">Drinking tea slowly so the OTHER one has to break the silence — that's action.</w:t>
      </w:r>
    </w:p>
    <w:p>
      <w:pPr>
        <w:spacing w:after="80" w:before="80" w:line="320"/>
      </w:pPr>
      <w:r>
        <w:t xml:space="preserve">Drama is action. We'll catch ourselves writing activity all the time. Just notice and rewrite.</w:t>
      </w:r>
    </w:p>
    <w:p>
      <w:r>
        <w:br w:type="page"/>
      </w:r>
    </w:p>
    <w:p>
      <w:pPr>
        <w:pStyle w:val="Heading1"/>
        <w:spacing w:after="160" w:before="320"/>
      </w:pPr>
      <w:r>
        <w:t xml:space="preserve">Who we're writing for.</w:t>
      </w:r>
    </w:p>
    <w:p>
      <w:pPr>
        <w:spacing w:after="80" w:before="80" w:line="320"/>
      </w:pPr>
      <w:r>
        <w:t xml:space="preserve">You're not writing into a void. You're writing for actual humans — most of them already in our class.</w:t>
      </w:r>
    </w:p>
    <w:p>
      <w:r>
        <w:t xml:space="preserve"/>
      </w:r>
    </w:p>
    <w:p>
      <w:pPr>
        <w:pStyle w:val="Heading3"/>
        <w:spacing w:after="80" w:before="200"/>
      </w:pPr>
      <w:r>
        <w:t xml:space="preserve">The cast</w:t>
      </w:r>
    </w:p>
    <w:p>
      <w:pPr>
        <w:pStyle w:val="ListParagraph"/>
        <w:numPr>
          <w:ilvl w:val="0"/>
          <w:numId w:val="2"/>
        </w:numPr>
        <w:spacing w:after="50" w:before="50" w:line="300"/>
      </w:pPr>
      <w:r>
        <w:rPr>
          <w:b/>
          <w:bCs/>
        </w:rPr>
        <w:t xml:space="preserve">3 of you (the writers): </w:t>
      </w:r>
      <w:r>
        <w:t xml:space="preserve">each play one of the main roles</w:t>
      </w:r>
    </w:p>
    <w:p>
      <w:pPr>
        <w:pStyle w:val="ListParagraph"/>
        <w:numPr>
          <w:ilvl w:val="0"/>
          <w:numId w:val="2"/>
        </w:numPr>
        <w:spacing w:after="50" w:before="50" w:line="300"/>
      </w:pPr>
      <w:r>
        <w:rPr>
          <w:b/>
          <w:bCs/>
        </w:rPr>
        <w:t xml:space="preserve">1 more from our class: </w:t>
      </w:r>
      <w:r>
        <w:t xml:space="preserve">plays the 4th main role</w:t>
      </w:r>
    </w:p>
    <w:p>
      <w:pPr>
        <w:pStyle w:val="ListParagraph"/>
        <w:numPr>
          <w:ilvl w:val="0"/>
          <w:numId w:val="2"/>
        </w:numPr>
        <w:spacing w:after="50" w:before="50" w:line="300"/>
      </w:pPr>
      <w:r>
        <w:rPr>
          <w:b/>
          <w:bCs/>
        </w:rPr>
        <w:t xml:space="preserve">5 more from our class: </w:t>
      </w:r>
      <w:r>
        <w:t xml:space="preserve">supporting roles</w:t>
      </w:r>
    </w:p>
    <w:p>
      <w:pPr>
        <w:pStyle w:val="ListParagraph"/>
        <w:numPr>
          <w:ilvl w:val="0"/>
          <w:numId w:val="2"/>
        </w:numPr>
        <w:spacing w:after="50" w:before="50" w:line="300"/>
      </w:pPr>
      <w:r>
        <w:rPr>
          <w:b/>
          <w:bCs/>
        </w:rPr>
        <w:t xml:space="preserve">Up to 3 outside auditioners: </w:t>
      </w:r>
      <w:r>
        <w:t xml:space="preserve">students from elsewhere who want in</w:t>
      </w:r>
    </w:p>
    <w:p>
      <w:r>
        <w:t xml:space="preserve"/>
      </w:r>
    </w:p>
    <w:p>
      <w:pPr>
        <w:spacing w:after="80" w:before="80" w:line="320"/>
      </w:pPr>
      <w:r>
        <w:t xml:space="preserve">That's about 12 people on stage. About 12 roles to write.</w:t>
      </w:r>
    </w:p>
    <w:p>
      <w:r>
        <w:t xml:space="preserve"/>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8B1A1F" w:sz="8"/>
              <w:left w:val="single" w:color="8B1A1F" w:sz="8"/>
              <w:bottom w:val="single" w:color="8B1A1F" w:sz="8"/>
              <w:right w:val="single" w:color="8B1A1F" w:sz="8"/>
            </w:tcBorders>
            <w:shd w:fill="F5E6E0" w:val="clear"/>
            <w:tcMar>
              <w:top w:type="dxa" w:w="220"/>
              <w:left w:type="dxa" w:w="280"/>
              <w:bottom w:type="dxa" w:w="220"/>
              <w:right w:type="dxa" w:w="280"/>
            </w:tcMar>
          </w:tcPr>
          <w:p>
            <w:pPr>
              <w:spacing w:after="100" w:before="0"/>
            </w:pPr>
            <w:r>
              <w:rPr>
                <w:b/>
                <w:bCs/>
                <w:color w:val="8B1A1F"/>
                <w:sz w:val="22"/>
                <w:szCs w:val="22"/>
              </w:rPr>
              <w:t xml:space="preserve">REAL TALK</w:t>
            </w:r>
          </w:p>
          <w:p>
            <w:pPr>
              <w:spacing w:after="80" w:before="80" w:line="320"/>
            </w:pPr>
            <w:r>
              <w:t xml:space="preserve">Don't underestimate the 4th main role.</w:t>
            </w:r>
          </w:p>
          <w:p>
            <w:pPr>
              <w:spacing w:after="80" w:before="80" w:line="320"/>
            </w:pPr>
            <w:r>
              <w:t xml:space="preserve">It's played by someone NOT in this room when you write it.</w:t>
            </w:r>
          </w:p>
          <w:p>
            <w:pPr>
              <w:spacing w:after="80" w:before="80" w:line="320"/>
            </w:pPr>
            <w:r>
              <w:t xml:space="preserve">That distance is a gift: you can write them DANGEROUS. The antagonist. The catalyst. The wild card. The one who pushes everyone else.</w:t>
            </w:r>
          </w:p>
          <w:p>
            <w:pPr>
              <w:spacing w:after="80" w:before="80" w:line="320"/>
            </w:pPr>
            <w:r>
              <w:t xml:space="preserve">Don't waste them on a soft role.</w:t>
            </w:r>
          </w:p>
        </w:tc>
      </w:tr>
    </w:tbl>
    <w:p>
      <w:r>
        <w:t xml:space="preserve"/>
      </w:r>
    </w:p>
    <w:p>
      <w:pPr>
        <w:pStyle w:val="Heading3"/>
        <w:spacing w:after="80" w:before="200"/>
      </w:pPr>
      <w:r>
        <w:t xml:space="preserve">About the supporting roles</w:t>
      </w:r>
    </w:p>
    <w:p>
      <w:pPr>
        <w:spacing w:after="80" w:before="80" w:line="320"/>
      </w:pPr>
      <w:r>
        <w:t xml:space="preserve">Five of these roles go to classmates. Up to three more might come from auditioners.</w:t>
      </w:r>
    </w:p>
    <w:p>
      <w:pPr>
        <w:spacing w:after="80" w:before="80" w:line="320"/>
      </w:pPr>
      <w:r>
        <w:t xml:space="preserve">We'll decide together: are they 8 distinct individuals? Or a chorus? Or a hybrid?</w:t>
      </w:r>
    </w:p>
    <w:p>
      <w:pPr>
        <w:spacing w:after="80" w:before="80" w:line="320"/>
      </w:pPr>
      <w:r>
        <w:t xml:space="preserve">This decision shapes the writing.</w:t>
      </w:r>
    </w:p>
    <w:p>
      <w:r>
        <w:br w:type="page"/>
      </w:r>
    </w:p>
    <w:p>
      <w:pPr>
        <w:pStyle w:val="Heading1"/>
        <w:spacing w:after="160" w:before="320"/>
      </w:pPr>
      <w:r>
        <w:t xml:space="preserve">What this show needs to feel like.</w:t>
      </w:r>
    </w:p>
    <w:p>
      <w:pPr>
        <w:spacing w:after="80" w:before="80" w:line="320"/>
      </w:pPr>
      <w:r>
        <w:t xml:space="preserve">Four words. Repeat them every week.</w:t>
      </w:r>
    </w:p>
    <w:p>
      <w:pPr>
        <w:spacing w:after="240" w:before="240"/>
        <w:jc w:val="center"/>
      </w:pPr>
      <w:r>
        <w:rPr>
          <w:color w:val="C9A961"/>
          <w:sz w:val="26"/>
          <w:szCs w:val="26"/>
        </w:rPr>
        <w:t xml:space="preserve">✦  ✦  ✦</w:t>
      </w:r>
    </w:p>
    <w:p>
      <w:pPr>
        <w:spacing w:after="0" w:before="80"/>
        <w:jc w:val="center"/>
      </w:pPr>
      <w:r>
        <w:rPr>
          <w:b/>
          <w:bCs/>
          <w:color w:val="8B1A1F"/>
          <w:sz w:val="36"/>
          <w:szCs w:val="36"/>
        </w:rPr>
        <w:t xml:space="preserve">GORGEOUS</w:t>
      </w:r>
    </w:p>
    <w:p>
      <w:pPr>
        <w:spacing w:after="200" w:before="60"/>
        <w:jc w:val="center"/>
      </w:pPr>
      <w:r>
        <w:rPr>
          <w:i/>
          <w:iCs/>
          <w:color w:val="6B5B4A"/>
          <w:sz w:val="22"/>
          <w:szCs w:val="22"/>
        </w:rPr>
        <w:t xml:space="preserve">Make pictures the audience can't shake.</w:t>
      </w:r>
    </w:p>
    <w:p>
      <w:pPr>
        <w:spacing w:after="0" w:before="80"/>
        <w:jc w:val="center"/>
      </w:pPr>
      <w:r>
        <w:rPr>
          <w:b/>
          <w:bCs/>
          <w:color w:val="8B1A1F"/>
          <w:sz w:val="36"/>
          <w:szCs w:val="36"/>
        </w:rPr>
        <w:t xml:space="preserve">MOVEMENT</w:t>
      </w:r>
    </w:p>
    <w:p>
      <w:pPr>
        <w:spacing w:after="200" w:before="60"/>
        <w:jc w:val="center"/>
      </w:pPr>
      <w:r>
        <w:rPr>
          <w:i/>
          <w:iCs/>
          <w:color w:val="6B5B4A"/>
          <w:sz w:val="22"/>
          <w:szCs w:val="22"/>
        </w:rPr>
        <w:t xml:space="preserve">Tell the story with bodies, not just mouths.</w:t>
      </w:r>
    </w:p>
    <w:p>
      <w:pPr>
        <w:spacing w:after="0" w:before="80"/>
        <w:jc w:val="center"/>
      </w:pPr>
      <w:r>
        <w:rPr>
          <w:b/>
          <w:bCs/>
          <w:color w:val="8B1A1F"/>
          <w:sz w:val="36"/>
          <w:szCs w:val="36"/>
        </w:rPr>
        <w:t xml:space="preserve">MESSAGE</w:t>
      </w:r>
    </w:p>
    <w:p>
      <w:pPr>
        <w:spacing w:after="200" w:before="60"/>
        <w:jc w:val="center"/>
      </w:pPr>
      <w:r>
        <w:rPr>
          <w:i/>
          <w:iCs/>
          <w:color w:val="6B5B4A"/>
          <w:sz w:val="22"/>
          <w:szCs w:val="22"/>
        </w:rPr>
        <w:t xml:space="preserve">Give them something to argue about on the way home.</w:t>
      </w:r>
    </w:p>
    <w:p>
      <w:pPr>
        <w:spacing w:after="0" w:before="80"/>
        <w:jc w:val="center"/>
      </w:pPr>
      <w:r>
        <w:rPr>
          <w:b/>
          <w:bCs/>
          <w:color w:val="8B1A1F"/>
          <w:sz w:val="36"/>
          <w:szCs w:val="36"/>
        </w:rPr>
        <w:t xml:space="preserve">PROFESSIONAL</w:t>
      </w:r>
    </w:p>
    <w:p>
      <w:pPr>
        <w:spacing w:after="200" w:before="60"/>
        <w:jc w:val="center"/>
      </w:pPr>
      <w:r>
        <w:rPr>
          <w:i/>
          <w:iCs/>
          <w:color w:val="6B5B4A"/>
          <w:sz w:val="22"/>
          <w:szCs w:val="22"/>
        </w:rPr>
        <w:t xml:space="preserve">They should forget you're in high school.</w:t>
      </w:r>
    </w:p>
    <w:p>
      <w:r>
        <w:br w:type="page"/>
      </w:r>
    </w:p>
    <w:p>
      <w:pPr>
        <w:pStyle w:val="Heading1"/>
        <w:spacing w:after="160" w:before="320"/>
      </w:pPr>
      <w:r>
        <w:t xml:space="preserve">The roadmap.</w:t>
      </w:r>
    </w:p>
    <w:p>
      <w:pPr>
        <w:spacing w:after="80" w:before="80" w:line="320"/>
      </w:pPr>
      <w:r>
        <w:t xml:space="preserve">What we're doing, when. The deadlines are real. Everything else is moveable.</w:t>
      </w:r>
    </w:p>
    <w:p>
      <w:r>
        <w:t xml:space="preserve"/>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1800"/>
        <w:gridCol w:w="3200"/>
        <w:gridCol w:w="4360"/>
      </w:tblGrid>
      <w:tr>
        <w:trPr>
          <w:tblHeader/>
        </w:trPr>
        <w:tc>
          <w:tcPr>
            <w:tcW w:type="dxa" w:w="1800"/>
            <w:tcBorders>
              <w:top w:val="single" w:color="C9A961" w:sz="4"/>
              <w:left w:val="single" w:color="C9A961" w:sz="4"/>
              <w:bottom w:val="single" w:color="C9A961" w:sz="4"/>
              <w:right w:val="single" w:color="C9A961" w:sz="4"/>
            </w:tcBorders>
            <w:shd w:fill="8B1A1F" w:val="clear"/>
            <w:tcMar>
              <w:top w:type="dxa" w:w="100"/>
              <w:left w:type="dxa" w:w="140"/>
              <w:bottom w:type="dxa" w:w="100"/>
              <w:right w:type="dxa" w:w="140"/>
            </w:tcMar>
          </w:tcPr>
          <w:p>
            <w:r>
              <w:rPr>
                <w:b/>
                <w:bCs/>
                <w:color w:val="FFFFFF"/>
              </w:rPr>
              <w:t xml:space="preserve">MONTH</w:t>
            </w:r>
          </w:p>
        </w:tc>
        <w:tc>
          <w:tcPr>
            <w:tcW w:type="dxa" w:w="3200"/>
            <w:tcBorders>
              <w:top w:val="single" w:color="C9A961" w:sz="4"/>
              <w:left w:val="single" w:color="C9A961" w:sz="4"/>
              <w:bottom w:val="single" w:color="C9A961" w:sz="4"/>
              <w:right w:val="single" w:color="C9A961" w:sz="4"/>
            </w:tcBorders>
            <w:shd w:fill="8B1A1F" w:val="clear"/>
            <w:tcMar>
              <w:top w:type="dxa" w:w="100"/>
              <w:left w:type="dxa" w:w="140"/>
              <w:bottom w:type="dxa" w:w="100"/>
              <w:right w:type="dxa" w:w="140"/>
            </w:tcMar>
          </w:tcPr>
          <w:p>
            <w:r>
              <w:rPr>
                <w:b/>
                <w:bCs/>
                <w:color w:val="FFFFFF"/>
              </w:rPr>
              <w:t xml:space="preserve">WHAT</w:t>
            </w:r>
          </w:p>
        </w:tc>
        <w:tc>
          <w:tcPr>
            <w:tcW w:type="dxa" w:w="4360"/>
            <w:tcBorders>
              <w:top w:val="single" w:color="C9A961" w:sz="4"/>
              <w:left w:val="single" w:color="C9A961" w:sz="4"/>
              <w:bottom w:val="single" w:color="C9A961" w:sz="4"/>
              <w:right w:val="single" w:color="C9A961" w:sz="4"/>
            </w:tcBorders>
            <w:shd w:fill="8B1A1F" w:val="clear"/>
            <w:tcMar>
              <w:top w:type="dxa" w:w="100"/>
              <w:left w:type="dxa" w:w="140"/>
              <w:bottom w:type="dxa" w:w="100"/>
              <w:right w:type="dxa" w:w="140"/>
            </w:tcMar>
          </w:tcPr>
          <w:p>
            <w:r>
              <w:rPr>
                <w:b/>
                <w:bCs/>
                <w:color w:val="FFFFFF"/>
              </w:rPr>
              <w:t xml:space="preserve">THE VIBE</w:t>
            </w:r>
          </w:p>
        </w:tc>
      </w:tr>
      <w:tr>
        <w:tc>
          <w:tcPr>
            <w:tcW w:type="dxa" w:w="1800"/>
            <w:tcBorders>
              <w:top w:val="single" w:color="C9A961" w:sz="4"/>
              <w:left w:val="single" w:color="C9A961" w:sz="4"/>
              <w:bottom w:val="single" w:color="C9A961" w:sz="4"/>
              <w:right w:val="single" w:color="C9A961" w:sz="4"/>
            </w:tcBorders>
            <w:tcMar>
              <w:top w:type="dxa" w:w="100"/>
              <w:left w:type="dxa" w:w="140"/>
              <w:bottom w:type="dxa" w:w="100"/>
              <w:right w:type="dxa" w:w="140"/>
            </w:tcMar>
          </w:tcPr>
          <w:p>
            <w:r>
              <w:rPr>
                <w:b/>
                <w:bCs/>
                <w:color w:val="1A0808"/>
              </w:rPr>
              <w:t xml:space="preserve">MAY</w:t>
            </w:r>
          </w:p>
        </w:tc>
        <w:tc>
          <w:tcPr>
            <w:tcW w:type="dxa" w:w="3200"/>
            <w:tcBorders>
              <w:top w:val="single" w:color="C9A961" w:sz="4"/>
              <w:left w:val="single" w:color="C9A961" w:sz="4"/>
              <w:bottom w:val="single" w:color="C9A961" w:sz="4"/>
              <w:right w:val="single" w:color="C9A961" w:sz="4"/>
            </w:tcBorders>
            <w:tcMar>
              <w:top w:type="dxa" w:w="100"/>
              <w:left w:type="dxa" w:w="140"/>
              <w:bottom w:type="dxa" w:w="100"/>
              <w:right w:type="dxa" w:w="140"/>
            </w:tcMar>
          </w:tcPr>
          <w:p>
            <w:r>
              <w:rPr>
                <w:color w:val="1A0808"/>
              </w:rPr>
              <w:t xml:space="preserve">Figure out what the play actually is.</w:t>
            </w:r>
          </w:p>
        </w:tc>
        <w:tc>
          <w:tcPr>
            <w:tcW w:type="dxa" w:w="4360"/>
            <w:tcBorders>
              <w:top w:val="single" w:color="C9A961" w:sz="4"/>
              <w:left w:val="single" w:color="C9A961" w:sz="4"/>
              <w:bottom w:val="single" w:color="C9A961" w:sz="4"/>
              <w:right w:val="single" w:color="C9A961" w:sz="4"/>
            </w:tcBorders>
            <w:tcMar>
              <w:top w:type="dxa" w:w="100"/>
              <w:left w:type="dxa" w:w="140"/>
              <w:bottom w:type="dxa" w:w="100"/>
              <w:right w:type="dxa" w:w="140"/>
            </w:tcMar>
          </w:tcPr>
          <w:p>
            <w:r>
              <w:rPr>
                <w:color w:val="6B5B4A"/>
              </w:rPr>
              <w:t xml:space="preserve">Premise. Build all 4 leads. Decide our ensemble shape.</w:t>
            </w:r>
          </w:p>
        </w:tc>
      </w:tr>
      <w:tr>
        <w:tc>
          <w:tcPr>
            <w:tcW w:type="dxa" w:w="1800"/>
            <w:tcBorders>
              <w:top w:val="single" w:color="C9A961" w:sz="4"/>
              <w:left w:val="single" w:color="C9A961" w:sz="4"/>
              <w:bottom w:val="single" w:color="C9A961" w:sz="4"/>
              <w:right w:val="single" w:color="C9A961" w:sz="4"/>
            </w:tcBorders>
            <w:tcMar>
              <w:top w:type="dxa" w:w="100"/>
              <w:left w:type="dxa" w:w="140"/>
              <w:bottom w:type="dxa" w:w="100"/>
              <w:right w:type="dxa" w:w="140"/>
            </w:tcMar>
          </w:tcPr>
          <w:p>
            <w:r>
              <w:rPr>
                <w:b/>
                <w:bCs/>
                <w:color w:val="1A0808"/>
              </w:rPr>
              <w:t xml:space="preserve">JUNE</w:t>
            </w:r>
          </w:p>
        </w:tc>
        <w:tc>
          <w:tcPr>
            <w:tcW w:type="dxa" w:w="3200"/>
            <w:tcBorders>
              <w:top w:val="single" w:color="C9A961" w:sz="4"/>
              <w:left w:val="single" w:color="C9A961" w:sz="4"/>
              <w:bottom w:val="single" w:color="C9A961" w:sz="4"/>
              <w:right w:val="single" w:color="C9A961" w:sz="4"/>
            </w:tcBorders>
            <w:tcMar>
              <w:top w:type="dxa" w:w="100"/>
              <w:left w:type="dxa" w:w="140"/>
              <w:bottom w:type="dxa" w:w="100"/>
              <w:right w:type="dxa" w:w="140"/>
            </w:tcMar>
          </w:tcPr>
          <w:p>
            <w:r>
              <w:rPr>
                <w:color w:val="1A0808"/>
              </w:rPr>
              <w:t xml:space="preserve">Map every scene before we write it.</w:t>
            </w:r>
          </w:p>
        </w:tc>
        <w:tc>
          <w:tcPr>
            <w:tcW w:type="dxa" w:w="4360"/>
            <w:tcBorders>
              <w:top w:val="single" w:color="C9A961" w:sz="4"/>
              <w:left w:val="single" w:color="C9A961" w:sz="4"/>
              <w:bottom w:val="single" w:color="C9A961" w:sz="4"/>
              <w:right w:val="single" w:color="C9A961" w:sz="4"/>
            </w:tcBorders>
            <w:tcMar>
              <w:top w:type="dxa" w:w="100"/>
              <w:left w:type="dxa" w:w="140"/>
              <w:bottom w:type="dxa" w:w="100"/>
              <w:right w:type="dxa" w:w="140"/>
            </w:tcMar>
          </w:tcPr>
          <w:p>
            <w:r>
              <w:rPr>
                <w:color w:val="6B5B4A"/>
              </w:rPr>
              <w:t xml:space="preserve">Outline + climax. Define every supporting role. Three movement beats.</w:t>
            </w:r>
          </w:p>
        </w:tc>
      </w:tr>
      <w:tr>
        <w:tc>
          <w:tcPr>
            <w:tcW w:type="dxa" w:w="1800"/>
            <w:tcBorders>
              <w:top w:val="single" w:color="C9A961" w:sz="4"/>
              <w:left w:val="single" w:color="C9A961" w:sz="4"/>
              <w:bottom w:val="single" w:color="C9A961" w:sz="4"/>
              <w:right w:val="single" w:color="C9A961" w:sz="4"/>
            </w:tcBorders>
            <w:tcMar>
              <w:top w:type="dxa" w:w="100"/>
              <w:left w:type="dxa" w:w="140"/>
              <w:bottom w:type="dxa" w:w="100"/>
              <w:right w:type="dxa" w:w="140"/>
            </w:tcMar>
          </w:tcPr>
          <w:p>
            <w:r>
              <w:rPr>
                <w:b/>
                <w:bCs/>
                <w:color w:val="1A0808"/>
              </w:rPr>
              <w:t xml:space="preserve">JULY</w:t>
            </w:r>
          </w:p>
        </w:tc>
        <w:tc>
          <w:tcPr>
            <w:tcW w:type="dxa" w:w="3200"/>
            <w:tcBorders>
              <w:top w:val="single" w:color="C9A961" w:sz="4"/>
              <w:left w:val="single" w:color="C9A961" w:sz="4"/>
              <w:bottom w:val="single" w:color="C9A961" w:sz="4"/>
              <w:right w:val="single" w:color="C9A961" w:sz="4"/>
            </w:tcBorders>
            <w:tcMar>
              <w:top w:type="dxa" w:w="100"/>
              <w:left w:type="dxa" w:w="140"/>
              <w:bottom w:type="dxa" w:w="100"/>
              <w:right w:type="dxa" w:w="140"/>
            </w:tcMar>
          </w:tcPr>
          <w:p>
            <w:r>
              <w:rPr>
                <w:color w:val="1A0808"/>
              </w:rPr>
              <w:t xml:space="preserve">Write the whole damn thing.</w:t>
            </w:r>
          </w:p>
        </w:tc>
        <w:tc>
          <w:tcPr>
            <w:tcW w:type="dxa" w:w="4360"/>
            <w:tcBorders>
              <w:top w:val="single" w:color="C9A961" w:sz="4"/>
              <w:left w:val="single" w:color="C9A961" w:sz="4"/>
              <w:bottom w:val="single" w:color="C9A961" w:sz="4"/>
              <w:right w:val="single" w:color="C9A961" w:sz="4"/>
            </w:tcBorders>
            <w:tcMar>
              <w:top w:type="dxa" w:w="100"/>
              <w:left w:type="dxa" w:w="140"/>
              <w:bottom w:type="dxa" w:w="100"/>
              <w:right w:type="dxa" w:w="140"/>
            </w:tcMar>
          </w:tcPr>
          <w:p>
            <w:r>
              <w:rPr>
                <w:color w:val="6B5B4A"/>
              </w:rPr>
              <w:t xml:space="preserve">Speed &gt; quality. Vomit draft. Get to the end.</w:t>
            </w:r>
          </w:p>
        </w:tc>
      </w:tr>
      <w:tr>
        <w:tc>
          <w:tcPr>
            <w:tcW w:type="dxa" w:w="1800"/>
            <w:tcBorders>
              <w:top w:val="single" w:color="C9A961" w:sz="4"/>
              <w:left w:val="single" w:color="C9A961" w:sz="4"/>
              <w:bottom w:val="single" w:color="C9A961" w:sz="4"/>
              <w:right w:val="single" w:color="C9A961" w:sz="4"/>
            </w:tcBorders>
            <w:tcMar>
              <w:top w:type="dxa" w:w="100"/>
              <w:left w:type="dxa" w:w="140"/>
              <w:bottom w:type="dxa" w:w="100"/>
              <w:right w:type="dxa" w:w="140"/>
            </w:tcMar>
          </w:tcPr>
          <w:p>
            <w:r>
              <w:rPr>
                <w:b/>
                <w:bCs/>
                <w:color w:val="1A0808"/>
              </w:rPr>
              <w:t xml:space="preserve">AUGUST</w:t>
            </w:r>
          </w:p>
        </w:tc>
        <w:tc>
          <w:tcPr>
            <w:tcW w:type="dxa" w:w="3200"/>
            <w:tcBorders>
              <w:top w:val="single" w:color="C9A961" w:sz="4"/>
              <w:left w:val="single" w:color="C9A961" w:sz="4"/>
              <w:bottom w:val="single" w:color="C9A961" w:sz="4"/>
              <w:right w:val="single" w:color="C9A961" w:sz="4"/>
            </w:tcBorders>
            <w:tcMar>
              <w:top w:type="dxa" w:w="100"/>
              <w:left w:type="dxa" w:w="140"/>
              <w:bottom w:type="dxa" w:w="100"/>
              <w:right w:type="dxa" w:w="140"/>
            </w:tcMar>
          </w:tcPr>
          <w:p>
            <w:r>
              <w:rPr>
                <w:color w:val="1A0808"/>
              </w:rPr>
              <w:t xml:space="preserve">Fix everything we wrote badly.</w:t>
            </w:r>
          </w:p>
        </w:tc>
        <w:tc>
          <w:tcPr>
            <w:tcW w:type="dxa" w:w="4360"/>
            <w:tcBorders>
              <w:top w:val="single" w:color="C9A961" w:sz="4"/>
              <w:left w:val="single" w:color="C9A961" w:sz="4"/>
              <w:bottom w:val="single" w:color="C9A961" w:sz="4"/>
              <w:right w:val="single" w:color="C9A961" w:sz="4"/>
            </w:tcBorders>
            <w:tcMar>
              <w:top w:type="dxa" w:w="100"/>
              <w:left w:type="dxa" w:w="140"/>
              <w:bottom w:type="dxa" w:w="100"/>
              <w:right w:type="dxa" w:w="140"/>
            </w:tcMar>
          </w:tcPr>
          <w:p>
            <w:r>
              <w:rPr>
                <w:color w:val="6B5B4A"/>
              </w:rPr>
              <w:t xml:space="preserve">Read aloud. Cut. Rewrite. Subtext pass. Movement integration.</w:t>
            </w:r>
          </w:p>
        </w:tc>
      </w:tr>
      <w:tr>
        <w:tc>
          <w:tcPr>
            <w:tcW w:type="dxa" w:w="1800"/>
            <w:tcBorders>
              <w:top w:val="single" w:color="C9A961" w:sz="4"/>
              <w:left w:val="single" w:color="C9A961" w:sz="4"/>
              <w:bottom w:val="single" w:color="C9A961" w:sz="4"/>
              <w:right w:val="single" w:color="C9A961" w:sz="4"/>
            </w:tcBorders>
            <w:tcMar>
              <w:top w:type="dxa" w:w="100"/>
              <w:left w:type="dxa" w:w="140"/>
              <w:bottom w:type="dxa" w:w="100"/>
              <w:right w:type="dxa" w:w="140"/>
            </w:tcMar>
          </w:tcPr>
          <w:p>
            <w:r>
              <w:rPr>
                <w:b/>
                <w:bCs/>
                <w:color w:val="1A0808"/>
              </w:rPr>
              <w:t xml:space="preserve">SEPTEMBER</w:t>
            </w:r>
          </w:p>
        </w:tc>
        <w:tc>
          <w:tcPr>
            <w:tcW w:type="dxa" w:w="3200"/>
            <w:tcBorders>
              <w:top w:val="single" w:color="C9A961" w:sz="4"/>
              <w:left w:val="single" w:color="C9A961" w:sz="4"/>
              <w:bottom w:val="single" w:color="C9A961" w:sz="4"/>
              <w:right w:val="single" w:color="C9A961" w:sz="4"/>
            </w:tcBorders>
            <w:tcMar>
              <w:top w:type="dxa" w:w="100"/>
              <w:left w:type="dxa" w:w="140"/>
              <w:bottom w:type="dxa" w:w="100"/>
              <w:right w:type="dxa" w:w="140"/>
            </w:tcMar>
          </w:tcPr>
          <w:p>
            <w:r>
              <w:rPr>
                <w:color w:val="1A0808"/>
              </w:rPr>
              <w:t xml:space="preserve">Cast. Table read. Lock the script.</w:t>
            </w:r>
          </w:p>
        </w:tc>
        <w:tc>
          <w:tcPr>
            <w:tcW w:type="dxa" w:w="4360"/>
            <w:tcBorders>
              <w:top w:val="single" w:color="C9A961" w:sz="4"/>
              <w:left w:val="single" w:color="C9A961" w:sz="4"/>
              <w:bottom w:val="single" w:color="C9A961" w:sz="4"/>
              <w:right w:val="single" w:color="C9A961" w:sz="4"/>
            </w:tcBorders>
            <w:tcMar>
              <w:top w:type="dxa" w:w="100"/>
              <w:left w:type="dxa" w:w="140"/>
              <w:bottom w:type="dxa" w:w="100"/>
              <w:right w:type="dxa" w:w="140"/>
            </w:tcMar>
          </w:tcPr>
          <w:p>
            <w:r>
              <w:rPr>
                <w:color w:val="6B5B4A"/>
              </w:rPr>
              <w:t xml:space="preserve">Auditions. Cast. Last tweaks. Then no more rewrites.</w:t>
            </w:r>
          </w:p>
        </w:tc>
      </w:tr>
      <w:tr>
        <w:tc>
          <w:tcPr>
            <w:tcW w:type="dxa" w:w="1800"/>
            <w:tcBorders>
              <w:top w:val="single" w:color="C9A961" w:sz="4"/>
              <w:left w:val="single" w:color="C9A961" w:sz="4"/>
              <w:bottom w:val="single" w:color="C9A961" w:sz="4"/>
              <w:right w:val="single" w:color="C9A961" w:sz="4"/>
            </w:tcBorders>
            <w:tcMar>
              <w:top w:type="dxa" w:w="100"/>
              <w:left w:type="dxa" w:w="140"/>
              <w:bottom w:type="dxa" w:w="100"/>
              <w:right w:type="dxa" w:w="140"/>
            </w:tcMar>
          </w:tcPr>
          <w:p>
            <w:r>
              <w:rPr>
                <w:b/>
                <w:bCs/>
                <w:color w:val="1A0808"/>
              </w:rPr>
              <w:t xml:space="preserve">OCTOBER</w:t>
            </w:r>
          </w:p>
        </w:tc>
        <w:tc>
          <w:tcPr>
            <w:tcW w:type="dxa" w:w="3200"/>
            <w:tcBorders>
              <w:top w:val="single" w:color="C9A961" w:sz="4"/>
              <w:left w:val="single" w:color="C9A961" w:sz="4"/>
              <w:bottom w:val="single" w:color="C9A961" w:sz="4"/>
              <w:right w:val="single" w:color="C9A961" w:sz="4"/>
            </w:tcBorders>
            <w:tcMar>
              <w:top w:type="dxa" w:w="100"/>
              <w:left w:type="dxa" w:w="140"/>
              <w:bottom w:type="dxa" w:w="100"/>
              <w:right w:type="dxa" w:w="140"/>
            </w:tcMar>
          </w:tcPr>
          <w:p>
            <w:r>
              <w:rPr>
                <w:color w:val="1A0808"/>
              </w:rPr>
              <w:t xml:space="preserve">Tech, dress, OPEN.</w:t>
            </w:r>
          </w:p>
        </w:tc>
        <w:tc>
          <w:tcPr>
            <w:tcW w:type="dxa" w:w="4360"/>
            <w:tcBorders>
              <w:top w:val="single" w:color="C9A961" w:sz="4"/>
              <w:left w:val="single" w:color="C9A961" w:sz="4"/>
              <w:bottom w:val="single" w:color="C9A961" w:sz="4"/>
              <w:right w:val="single" w:color="C9A961" w:sz="4"/>
            </w:tcBorders>
            <w:tcMar>
              <w:top w:type="dxa" w:w="100"/>
              <w:left w:type="dxa" w:w="140"/>
              <w:bottom w:type="dxa" w:w="100"/>
              <w:right w:type="dxa" w:w="140"/>
            </w:tcMar>
          </w:tcPr>
          <w:p>
            <w:r>
              <w:rPr>
                <w:color w:val="6B5B4A"/>
              </w:rPr>
              <w:t xml:space="preserve">Trust the work. Eat snacks.</w:t>
            </w:r>
          </w:p>
        </w:tc>
      </w:tr>
    </w:tbl>
    <w:p>
      <w:r>
        <w:t xml:space="preserve"/>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B22222" w:sz="8"/>
              <w:left w:val="single" w:color="B22222" w:sz="8"/>
              <w:bottom w:val="single" w:color="B22222" w:sz="8"/>
              <w:right w:val="single" w:color="B22222" w:sz="8"/>
            </w:tcBorders>
            <w:shd w:fill="FCEEEE" w:val="clear"/>
            <w:tcMar>
              <w:top w:type="dxa" w:w="220"/>
              <w:left w:type="dxa" w:w="280"/>
              <w:bottom w:type="dxa" w:w="220"/>
              <w:right w:type="dxa" w:w="280"/>
            </w:tcMar>
          </w:tcPr>
          <w:p>
            <w:pPr>
              <w:spacing w:after="100" w:before="0"/>
            </w:pPr>
            <w:r>
              <w:rPr>
                <w:b/>
                <w:bCs/>
                <w:color w:val="B22222"/>
                <w:sz w:val="22"/>
                <w:szCs w:val="22"/>
              </w:rPr>
              <w:t xml:space="preserve">HEADS UP</w:t>
            </w:r>
          </w:p>
          <w:p>
            <w:pPr>
              <w:spacing w:after="80" w:before="80" w:line="320"/>
            </w:pPr>
            <w:r>
              <w:t xml:space="preserve">Hard deadlines. These don't move:</w:t>
            </w:r>
          </w:p>
          <w:p>
            <w:pPr>
              <w:pStyle w:val="ListParagraph"/>
              <w:numPr>
                <w:ilvl w:val="0"/>
                <w:numId w:val="2"/>
              </w:numPr>
              <w:spacing w:after="50" w:before="50" w:line="300"/>
            </w:pPr>
            <w:r>
              <w:t xml:space="preserve">May 31 — premise + 4 character bone structures locked</w:t>
            </w:r>
          </w:p>
          <w:p>
            <w:pPr>
              <w:pStyle w:val="ListParagraph"/>
              <w:numPr>
                <w:ilvl w:val="0"/>
                <w:numId w:val="2"/>
              </w:numPr>
              <w:spacing w:after="50" w:before="50" w:line="300"/>
            </w:pPr>
            <w:r>
              <w:t xml:space="preserve">June 30 — full beat outline, climax included</w:t>
            </w:r>
          </w:p>
          <w:p>
            <w:pPr>
              <w:pStyle w:val="ListParagraph"/>
              <w:numPr>
                <w:ilvl w:val="0"/>
                <w:numId w:val="2"/>
              </w:numPr>
              <w:spacing w:after="50" w:before="50" w:line="300"/>
            </w:pPr>
            <w:r>
              <w:t xml:space="preserve">July 31 — vomit draft has a beginning, middle, end</w:t>
            </w:r>
          </w:p>
          <w:p>
            <w:pPr>
              <w:pStyle w:val="ListParagraph"/>
              <w:numPr>
                <w:ilvl w:val="0"/>
                <w:numId w:val="2"/>
              </w:numPr>
              <w:spacing w:after="50" w:before="50" w:line="300"/>
            </w:pPr>
            <w:r>
              <w:t xml:space="preserve">Aug 31 — audition-ready second draft</w:t>
            </w:r>
          </w:p>
          <w:p>
            <w:pPr>
              <w:pStyle w:val="ListParagraph"/>
              <w:numPr>
                <w:ilvl w:val="0"/>
                <w:numId w:val="2"/>
              </w:numPr>
              <w:spacing w:after="50" w:before="50" w:line="300"/>
            </w:pPr>
            <w:r>
              <w:t xml:space="preserve">Late October — opening night</w:t>
            </w:r>
          </w:p>
        </w:tc>
      </w:tr>
    </w:tbl>
    <w:p>
      <w:r>
        <w:br w:type="page"/>
      </w:r>
    </w:p>
    <w:p>
      <w:pPr>
        <w:pStyle w:val="Heading1"/>
        <w:spacing w:after="160" w:before="320"/>
      </w:pPr>
      <w:r>
        <w:t xml:space="preserve">The three books.</w:t>
      </w:r>
    </w:p>
    <w:p>
      <w:pPr>
        <w:spacing w:after="80" w:before="80" w:line="320"/>
      </w:pPr>
      <w:r>
        <w:t xml:space="preserve">We're stealing tricks from three classic playwriting books. You don't have to read them. We'll use the useful parts.</w:t>
      </w:r>
    </w:p>
    <w:p>
      <w:pPr>
        <w:pStyle w:val="ListParagraph"/>
        <w:numPr>
          <w:ilvl w:val="0"/>
          <w:numId w:val="2"/>
        </w:numPr>
        <w:spacing w:after="50" w:before="50" w:line="300"/>
      </w:pPr>
      <w:r>
        <w:rPr>
          <w:b/>
          <w:bCs/>
        </w:rPr>
        <w:t xml:space="preserve">Egri </w:t>
      </w:r>
      <w:r>
        <w:t xml:space="preserve">— Why does this play exist? Who are these people?</w:t>
      </w:r>
    </w:p>
    <w:p>
      <w:pPr>
        <w:pStyle w:val="ListParagraph"/>
        <w:numPr>
          <w:ilvl w:val="0"/>
          <w:numId w:val="2"/>
        </w:numPr>
        <w:spacing w:after="50" w:before="50" w:line="300"/>
      </w:pPr>
      <w:r>
        <w:rPr>
          <w:b/>
          <w:bCs/>
        </w:rPr>
        <w:t xml:space="preserve">Spencer </w:t>
      </w:r>
      <w:r>
        <w:t xml:space="preserve">— How do scenes actually work? What's a play SHAPED like?</w:t>
      </w:r>
    </w:p>
    <w:p>
      <w:pPr>
        <w:pStyle w:val="ListParagraph"/>
        <w:numPr>
          <w:ilvl w:val="0"/>
          <w:numId w:val="2"/>
        </w:numPr>
        <w:spacing w:after="50" w:before="50" w:line="300"/>
      </w:pPr>
      <w:r>
        <w:rPr>
          <w:b/>
          <w:bCs/>
        </w:rPr>
        <w:t xml:space="preserve">Ball </w:t>
      </w:r>
      <w:r>
        <w:t xml:space="preserve">— Why does my play feel dead in the middle? How do I fix it?</w:t>
      </w:r>
    </w:p>
    <w:p>
      <w:r>
        <w:br w:type="page"/>
      </w:r>
    </w:p>
    <w:p>
      <w:pPr>
        <w:pStyle w:val="Heading2"/>
        <w:spacing w:after="120" w:before="240"/>
      </w:pPr>
      <w:r>
        <w:t xml:space="preserve">Egri — premise + people</w:t>
      </w:r>
    </w:p>
    <w:p>
      <w:pPr>
        <w:pStyle w:val="Heading3"/>
        <w:spacing w:after="80" w:before="200"/>
      </w:pPr>
      <w:r>
        <w:t xml:space="preserve">The Premise</w:t>
      </w:r>
    </w:p>
    <w:p>
      <w:pPr>
        <w:spacing w:after="80" w:before="80" w:line="320"/>
      </w:pPr>
      <w:r>
        <w:t xml:space="preserve">Every play makes one argument. One sentence. Egri's formula:</w:t>
      </w:r>
    </w:p>
    <w:p>
      <w:pPr>
        <w:spacing w:after="180" w:before="180" w:line="320"/>
        <w:jc w:val="center"/>
      </w:pPr>
      <w:r>
        <w:rPr>
          <w:b/>
          <w:bCs/>
          <w:color w:val="8B1A1F"/>
          <w:sz w:val="30"/>
          <w:szCs w:val="30"/>
        </w:rPr>
        <w:t xml:space="preserve">Trait + Action = Resolution</w:t>
      </w:r>
    </w:p>
    <w:p>
      <w:pPr>
        <w:spacing w:after="80" w:before="80" w:line="320"/>
      </w:pPr>
      <w:r>
        <w:t xml:space="preserve">Examples:</w:t>
      </w:r>
    </w:p>
    <w:p>
      <w:pPr>
        <w:pStyle w:val="ListParagraph"/>
        <w:numPr>
          <w:ilvl w:val="0"/>
          <w:numId w:val="2"/>
        </w:numPr>
        <w:spacing w:after="50" w:before="50" w:line="300"/>
      </w:pPr>
      <w:r>
        <w:t xml:space="preserve">"Ruthless ambition leads to its own destruction." — Macbeth</w:t>
      </w:r>
    </w:p>
    <w:p>
      <w:pPr>
        <w:pStyle w:val="ListParagraph"/>
        <w:numPr>
          <w:ilvl w:val="0"/>
          <w:numId w:val="2"/>
        </w:numPr>
        <w:spacing w:after="50" w:before="50" w:line="300"/>
      </w:pPr>
      <w:r>
        <w:t xml:space="preserve">"Great love defies even death." — Romeo &amp; Juliet</w:t>
      </w:r>
    </w:p>
    <w:p>
      <w:pPr>
        <w:pStyle w:val="ListParagraph"/>
        <w:numPr>
          <w:ilvl w:val="0"/>
          <w:numId w:val="2"/>
        </w:numPr>
        <w:spacing w:after="50" w:before="50" w:line="300"/>
      </w:pPr>
      <w:r>
        <w:t xml:space="preserve">"Jealousy destroys itself and what it loves." — Othello</w:t>
      </w:r>
    </w:p>
    <w:p>
      <w:r>
        <w:t xml:space="preserve"/>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8B1A1F" w:sz="8"/>
              <w:left w:val="single" w:color="8B1A1F" w:sz="8"/>
              <w:bottom w:val="single" w:color="8B1A1F" w:sz="8"/>
              <w:right w:val="single" w:color="8B1A1F" w:sz="8"/>
            </w:tcBorders>
            <w:shd w:fill="F5E6E0" w:val="clear"/>
            <w:tcMar>
              <w:top w:type="dxa" w:w="220"/>
              <w:left w:type="dxa" w:w="280"/>
              <w:bottom w:type="dxa" w:w="220"/>
              <w:right w:type="dxa" w:w="280"/>
            </w:tcMar>
          </w:tcPr>
          <w:p>
            <w:pPr>
              <w:spacing w:after="100" w:before="0"/>
            </w:pPr>
            <w:r>
              <w:rPr>
                <w:b/>
                <w:bCs/>
                <w:color w:val="8B1A1F"/>
                <w:sz w:val="22"/>
                <w:szCs w:val="22"/>
              </w:rPr>
              <w:t xml:space="preserve">REAL TALK</w:t>
            </w:r>
          </w:p>
          <w:p>
            <w:pPr>
              <w:spacing w:after="80" w:before="80" w:line="320"/>
            </w:pPr>
            <w:r>
              <w:t xml:space="preserve">"Love" is a topic. Not a premise.</w:t>
            </w:r>
          </w:p>
          <w:p>
            <w:pPr>
              <w:spacing w:after="80" w:before="80" w:line="320"/>
            </w:pPr>
            <w:r>
              <w:t xml:space="preserve">"This play is about family" is a vibe. Not a premise.</w:t>
            </w:r>
          </w:p>
          <w:p>
            <w:pPr>
              <w:spacing w:after="80" w:before="80" w:line="320"/>
            </w:pPr>
            <w:r>
              <w:t xml:space="preserve">A premise has to ARGUE something. Something has to LEAD TO something.</w:t>
            </w:r>
          </w:p>
        </w:tc>
      </w:tr>
    </w:tbl>
    <w:p>
      <w:r>
        <w:t xml:space="preserve"/>
      </w:r>
    </w:p>
    <w:p>
      <w:pPr>
        <w:pStyle w:val="Heading3"/>
        <w:spacing w:after="80" w:before="200"/>
      </w:pPr>
      <w:r>
        <w:t xml:space="preserve">3D characters</w:t>
      </w:r>
    </w:p>
    <w:p>
      <w:pPr>
        <w:spacing w:after="80" w:before="80" w:line="320"/>
      </w:pPr>
      <w:r>
        <w:t xml:space="preserve">Every character has three parts. Miss one and they're a sock puppet.</w:t>
      </w:r>
    </w:p>
    <w:p>
      <w:pPr>
        <w:pStyle w:val="ListParagraph"/>
        <w:numPr>
          <w:ilvl w:val="0"/>
          <w:numId w:val="2"/>
        </w:numPr>
        <w:spacing w:after="50" w:before="50" w:line="300"/>
      </w:pPr>
      <w:r>
        <w:rPr>
          <w:b/>
          <w:bCs/>
        </w:rPr>
        <w:t xml:space="preserve">Body. </w:t>
      </w:r>
      <w:r>
        <w:t xml:space="preserve">Age. Build. Voice. How they walk into a room.</w:t>
      </w:r>
    </w:p>
    <w:p>
      <w:pPr>
        <w:pStyle w:val="ListParagraph"/>
        <w:numPr>
          <w:ilvl w:val="0"/>
          <w:numId w:val="2"/>
        </w:numPr>
        <w:spacing w:after="50" w:before="50" w:line="300"/>
      </w:pPr>
      <w:r>
        <w:rPr>
          <w:b/>
          <w:bCs/>
        </w:rPr>
        <w:t xml:space="preserve">World. </w:t>
      </w:r>
      <w:r>
        <w:t xml:space="preserve">Class. Job. Family. Religion. Where they grew up.</w:t>
      </w:r>
    </w:p>
    <w:p>
      <w:pPr>
        <w:pStyle w:val="ListParagraph"/>
        <w:numPr>
          <w:ilvl w:val="0"/>
          <w:numId w:val="2"/>
        </w:numPr>
        <w:spacing w:after="50" w:before="50" w:line="300"/>
      </w:pPr>
      <w:r>
        <w:rPr>
          <w:b/>
          <w:bCs/>
        </w:rPr>
        <w:t xml:space="preserve">Engine. </w:t>
      </w:r>
      <w:r>
        <w:t xml:space="preserve">What they want. What's in their way. What they refuse to admit.</w:t>
      </w:r>
    </w:p>
    <w:p>
      <w:r>
        <w:t xml:space="preserve"/>
      </w:r>
    </w:p>
    <w:p>
      <w:pPr>
        <w:pStyle w:val="Heading3"/>
        <w:spacing w:after="80" w:before="200"/>
      </w:pPr>
      <w:r>
        <w:t xml:space="preserve">The pivotal character</w:t>
      </w:r>
    </w:p>
    <w:p>
      <w:pPr>
        <w:spacing w:after="80" w:before="80" w:line="320"/>
      </w:pPr>
      <w:r>
        <w:t xml:space="preserve">In every play, one character refuses to let things settle. They keep pushing.</w:t>
      </w:r>
    </w:p>
    <w:p>
      <w:pPr>
        <w:spacing w:after="80" w:before="80" w:line="320"/>
      </w:pPr>
      <w:r>
        <w:t xml:space="preserve">In OUR play — with 4 main characters — the pivotal character could be one of you OR your 4th lead. Often it's the 4th. (That's why the 4th lead is so powerful.)</w:t>
      </w:r>
    </w:p>
    <w:p>
      <w:r>
        <w:br w:type="page"/>
      </w:r>
    </w:p>
    <w:p>
      <w:pPr>
        <w:pStyle w:val="Heading2"/>
        <w:spacing w:after="120" w:before="240"/>
      </w:pPr>
      <w:r>
        <w:t xml:space="preserve">Spencer — structure + scenes</w:t>
      </w:r>
    </w:p>
    <w:p>
      <w:pPr>
        <w:pStyle w:val="Heading3"/>
        <w:spacing w:after="80" w:before="200"/>
      </w:pPr>
      <w:r>
        <w:t xml:space="preserve">Action vs. activity</w:t>
      </w:r>
    </w:p>
    <w:p>
      <w:pPr>
        <w:spacing w:after="80" w:before="80" w:line="320"/>
      </w:pPr>
      <w:r>
        <w:t xml:space="preserve">This one will save your life.</w:t>
      </w:r>
    </w:p>
    <w:p>
      <w:pPr>
        <w:pStyle w:val="ListParagraph"/>
        <w:numPr>
          <w:ilvl w:val="0"/>
          <w:numId w:val="2"/>
        </w:numPr>
        <w:spacing w:after="50" w:before="50" w:line="300"/>
      </w:pPr>
      <w:r>
        <w:rPr>
          <w:b/>
          <w:bCs/>
        </w:rPr>
        <w:t xml:space="preserve">Activity </w:t>
      </w:r>
      <w:r>
        <w:t xml:space="preserve">= things characters do on stage</w:t>
      </w:r>
    </w:p>
    <w:p>
      <w:pPr>
        <w:pStyle w:val="ListParagraph"/>
        <w:numPr>
          <w:ilvl w:val="0"/>
          <w:numId w:val="2"/>
        </w:numPr>
        <w:spacing w:after="50" w:before="50" w:line="300"/>
      </w:pPr>
      <w:r>
        <w:rPr>
          <w:b/>
          <w:bCs/>
        </w:rPr>
        <w:t xml:space="preserve">Action </w:t>
      </w:r>
      <w:r>
        <w:t xml:space="preserve">= things characters do TO GET WHAT THEY WANT</w:t>
      </w:r>
    </w:p>
    <w:p>
      <w:r>
        <w:t xml:space="preserve"/>
      </w:r>
    </w:p>
    <w:p>
      <w:pPr>
        <w:spacing w:after="180" w:before="180" w:line="320"/>
        <w:jc w:val="center"/>
      </w:pPr>
      <w:r>
        <w:rPr>
          <w:b/>
          <w:bCs/>
          <w:color w:val="8B1A1F"/>
          <w:sz w:val="30"/>
          <w:szCs w:val="30"/>
        </w:rPr>
        <w:t xml:space="preserve">If a character isn't trying to GET something, they're decorating.</w:t>
      </w:r>
    </w:p>
    <w:p>
      <w:r>
        <w:t xml:space="preserve"/>
      </w:r>
    </w:p>
    <w:p>
      <w:pPr>
        <w:pStyle w:val="Heading3"/>
        <w:spacing w:after="80" w:before="200"/>
      </w:pPr>
      <w:r>
        <w:t xml:space="preserve">The shape of a play</w:t>
      </w:r>
    </w:p>
    <w:p>
      <w:pPr>
        <w:pStyle w:val="ListParagraph"/>
        <w:numPr>
          <w:ilvl w:val="0"/>
          <w:numId w:val="2"/>
        </w:numPr>
        <w:spacing w:after="50" w:before="50" w:line="300"/>
      </w:pPr>
      <w:r>
        <w:rPr>
          <w:b/>
          <w:bCs/>
        </w:rPr>
        <w:t xml:space="preserve">Inciting Incident. </w:t>
      </w:r>
      <w:r>
        <w:t xml:space="preserve">The thing that kicks off the question.</w:t>
      </w:r>
    </w:p>
    <w:p>
      <w:pPr>
        <w:pStyle w:val="ListParagraph"/>
        <w:numPr>
          <w:ilvl w:val="0"/>
          <w:numId w:val="2"/>
        </w:numPr>
        <w:spacing w:after="50" w:before="50" w:line="300"/>
      </w:pPr>
      <w:r>
        <w:rPr>
          <w:b/>
          <w:bCs/>
        </w:rPr>
        <w:t xml:space="preserve">The Event. </w:t>
      </w:r>
      <w:r>
        <w:t xml:space="preserve">The central question your play answers.</w:t>
      </w:r>
    </w:p>
    <w:p>
      <w:pPr>
        <w:pStyle w:val="ListParagraph"/>
        <w:numPr>
          <w:ilvl w:val="0"/>
          <w:numId w:val="2"/>
        </w:numPr>
        <w:spacing w:after="50" w:before="50" w:line="300"/>
      </w:pPr>
      <w:r>
        <w:rPr>
          <w:b/>
          <w:bCs/>
        </w:rPr>
        <w:t xml:space="preserve">The Climax. </w:t>
      </w:r>
      <w:r>
        <w:t xml:space="preserve">The single moment when that question gets answered.</w:t>
      </w:r>
    </w:p>
    <w:p>
      <w:pPr>
        <w:spacing w:after="80" w:before="80" w:line="320"/>
      </w:pPr>
      <w:r>
        <w:t xml:space="preserve">Counter-intuitive but true: we figure out the CLIMAX before we write the rest. Because the climax tells us what every other scene needs to do.</w:t>
      </w:r>
    </w:p>
    <w:p>
      <w:r>
        <w:t xml:space="preserve"/>
      </w:r>
    </w:p>
    <w:p>
      <w:pPr>
        <w:pStyle w:val="Heading3"/>
        <w:spacing w:after="80" w:before="200"/>
      </w:pPr>
      <w:r>
        <w:t xml:space="preserve">Vomit drafts</w:t>
      </w:r>
    </w:p>
    <w:p>
      <w:pPr>
        <w:spacing w:after="80" w:before="80" w:line="320"/>
      </w:pPr>
      <w:r>
        <w:t xml:space="preserve">Permission to write badly.</w:t>
      </w:r>
    </w:p>
    <w:p>
      <w:pPr>
        <w:spacing w:after="80" w:before="80" w:line="320"/>
      </w:pPr>
      <w:r>
        <w:t xml:space="preserve">Your first draft is going to suck. It's supposed to. We get the WHOLE play down on paper, ugly, fast, all the way through. Then we fix it.</w:t>
      </w:r>
    </w:p>
    <w:p>
      <w:r>
        <w:t xml:space="preserve"/>
      </w:r>
    </w:p>
    <w:p>
      <w:pPr>
        <w:spacing w:after="180" w:before="180" w:line="320"/>
        <w:jc w:val="center"/>
      </w:pPr>
      <w:r>
        <w:rPr>
          <w:b/>
          <w:bCs/>
          <w:color w:val="8B1A1F"/>
          <w:sz w:val="30"/>
          <w:szCs w:val="30"/>
        </w:rPr>
        <w:t xml:space="preserve">You can't revise a blank page.</w:t>
      </w:r>
    </w:p>
    <w:p>
      <w:r>
        <w:br w:type="page"/>
      </w:r>
    </w:p>
    <w:p>
      <w:pPr>
        <w:pStyle w:val="Heading2"/>
        <w:spacing w:after="120" w:before="240"/>
      </w:pPr>
      <w:r>
        <w:t xml:space="preserve">Ball — what makes scenes ALIVE</w:t>
      </w:r>
    </w:p>
    <w:p>
      <w:pPr>
        <w:pStyle w:val="Heading3"/>
        <w:spacing w:after="80" w:before="200"/>
      </w:pPr>
      <w:r>
        <w:t xml:space="preserve">Trigger and Heap</w:t>
      </w:r>
    </w:p>
    <w:p>
      <w:pPr>
        <w:spacing w:after="80" w:before="80" w:line="320"/>
      </w:pPr>
      <w:r>
        <w:t xml:space="preserve">Every action in a play has two parts:</w:t>
      </w:r>
    </w:p>
    <w:p>
      <w:pPr>
        <w:pStyle w:val="ListParagraph"/>
        <w:numPr>
          <w:ilvl w:val="0"/>
          <w:numId w:val="2"/>
        </w:numPr>
        <w:spacing w:after="50" w:before="50" w:line="300"/>
      </w:pPr>
      <w:r>
        <w:rPr>
          <w:b/>
          <w:bCs/>
        </w:rPr>
        <w:t xml:space="preserve">Trigger </w:t>
      </w:r>
      <w:r>
        <w:t xml:space="preserve">= an action that creates a new situation</w:t>
      </w:r>
    </w:p>
    <w:p>
      <w:pPr>
        <w:pStyle w:val="ListParagraph"/>
        <w:numPr>
          <w:ilvl w:val="0"/>
          <w:numId w:val="2"/>
        </w:numPr>
        <w:spacing w:after="50" w:before="50" w:line="300"/>
      </w:pPr>
      <w:r>
        <w:rPr>
          <w:b/>
          <w:bCs/>
        </w:rPr>
        <w:t xml:space="preserve">Heap </w:t>
      </w:r>
      <w:r>
        <w:t xml:space="preserve">= the new situation</w:t>
      </w:r>
    </w:p>
    <w:p>
      <w:pPr>
        <w:spacing w:after="80" w:before="80" w:line="320"/>
      </w:pPr>
      <w:r>
        <w:t xml:space="preserve">That heap then becomes the NEXT trigger. Like dominoes.</w:t>
      </w:r>
    </w:p>
    <w:p>
      <w:r>
        <w:t xml:space="preserve"/>
      </w:r>
    </w:p>
    <w:p>
      <w:pPr>
        <w:spacing w:after="80" w:before="80" w:line="320"/>
      </w:pPr>
      <w:r>
        <w:t xml:space="preserve">Tiny example:</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C9A961" w:sz="4"/>
              <w:left w:val="single" w:color="C9A961" w:sz="4"/>
              <w:bottom w:val="single" w:color="C9A961" w:sz="4"/>
              <w:right w:val="single" w:color="C9A961" w:sz="4"/>
            </w:tcBorders>
            <w:shd w:fill="FAF5E6" w:val="clear"/>
            <w:tcMar>
              <w:top w:type="dxa" w:w="240"/>
              <w:left w:type="dxa" w:w="320"/>
              <w:bottom w:type="dxa" w:w="240"/>
              <w:right w:type="dxa" w:w="320"/>
            </w:tcMar>
          </w:tcPr>
          <w:p>
            <w:pPr>
              <w:spacing w:after="80" w:before="80" w:line="320"/>
            </w:pPr>
            <w:r>
              <w:rPr>
                <w:b/>
                <w:bCs/>
              </w:rPr>
              <w:t xml:space="preserve">ANNA: </w:t>
            </w:r>
            <w:r>
              <w:t xml:space="preserve">I'm leaving him.   </w:t>
            </w:r>
            <w:r>
              <w:rPr>
                <w:i/>
                <w:iCs/>
                <w:color w:val="8B7355"/>
              </w:rPr>
              <w:t xml:space="preserve">← trigger</w:t>
            </w:r>
          </w:p>
          <w:p>
            <w:pPr>
              <w:spacing w:after="80" w:before="80" w:line="320"/>
            </w:pPr>
            <w:r>
              <w:rPr>
                <w:b/>
                <w:bCs/>
              </w:rPr>
              <w:t xml:space="preserve">MARCUS: </w:t>
            </w:r>
            <w:r>
              <w:t xml:space="preserve">When?   </w:t>
            </w:r>
            <w:r>
              <w:rPr>
                <w:i/>
                <w:iCs/>
                <w:color w:val="8B7355"/>
              </w:rPr>
              <w:t xml:space="preserve">← heap, then trigger</w:t>
            </w:r>
          </w:p>
          <w:p>
            <w:pPr>
              <w:spacing w:after="80" w:before="80" w:line="320"/>
            </w:pPr>
            <w:r>
              <w:rPr>
                <w:b/>
                <w:bCs/>
              </w:rPr>
              <w:t xml:space="preserve">ANNA: </w:t>
            </w:r>
            <w:r>
              <w:t xml:space="preserve">Tonight.</w:t>
            </w:r>
          </w:p>
          <w:p>
            <w:pPr>
              <w:spacing w:after="80" w:before="80" w:line="320"/>
            </w:pPr>
            <w:r>
              <w:rPr>
                <w:b/>
                <w:bCs/>
              </w:rPr>
              <w:t xml:space="preserve">MARCUS: </w:t>
            </w:r>
            <w:r>
              <w:t xml:space="preserve">He doesn't know.</w:t>
            </w:r>
          </w:p>
          <w:p>
            <w:pPr>
              <w:spacing w:after="80" w:before="80" w:line="320"/>
            </w:pPr>
            <w:r>
              <w:rPr>
                <w:b/>
                <w:bCs/>
              </w:rPr>
              <w:t xml:space="preserve">ANNA: </w:t>
            </w:r>
            <w:r>
              <w:t xml:space="preserve">He won't until he comes home.</w:t>
            </w:r>
          </w:p>
          <w:p>
            <w:pPr>
              <w:spacing w:after="80" w:before="80" w:line="320"/>
            </w:pPr>
            <w:r>
              <w:rPr>
                <w:b/>
                <w:bCs/>
              </w:rPr>
              <w:t xml:space="preserve">MARCUS: </w:t>
            </w:r>
            <w:r>
              <w:t xml:space="preserve">I'll tell him.   </w:t>
            </w:r>
            <w:r>
              <w:rPr>
                <w:i/>
                <w:iCs/>
                <w:color w:val="8B1A1F"/>
              </w:rPr>
              <w:t xml:space="preserve">← BIG heap. now what?</w:t>
            </w:r>
          </w:p>
        </w:tc>
      </w:tr>
    </w:tbl>
    <w:p>
      <w:r>
        <w:t xml:space="preserve"/>
      </w:r>
    </w:p>
    <w:p>
      <w:pPr>
        <w:spacing w:after="80" w:before="80" w:line="320"/>
      </w:pPr>
      <w:r>
        <w:t xml:space="preserve">Each line creates a situation that demands the next line. Chain unbroken = working scene.</w:t>
      </w:r>
    </w:p>
    <w:p>
      <w:pPr>
        <w:spacing w:after="80" w:before="80" w:line="320"/>
      </w:pPr>
      <w:r>
        <w:t xml:space="preserve">When a scene feels dead, it's almost always because somewhere a heap stopped becoming a trigger.</w:t>
      </w:r>
    </w:p>
    <w:p>
      <w:r>
        <w:t xml:space="preserve"/>
      </w:r>
    </w:p>
    <w:p>
      <w:pPr>
        <w:pStyle w:val="Heading3"/>
        <w:spacing w:after="80" w:before="200"/>
      </w:pPr>
      <w:r>
        <w:t xml:space="preserve">Forwards</w:t>
      </w:r>
    </w:p>
    <w:p>
      <w:pPr>
        <w:spacing w:after="80" w:before="80" w:line="320"/>
      </w:pPr>
      <w:r>
        <w:t xml:space="preserve">Every scene should make the audience MORE curious about what's next.</w:t>
      </w:r>
    </w:p>
    <w:p>
      <w:r>
        <w:t xml:space="preserve"/>
      </w:r>
    </w:p>
    <w:p>
      <w:pPr>
        <w:pStyle w:val="Heading3"/>
        <w:spacing w:after="80" w:before="200"/>
      </w:pPr>
      <w:r>
        <w:t xml:space="preserve">Reading Backwards</w:t>
      </w:r>
    </w:p>
    <w:p>
      <w:pPr>
        <w:spacing w:after="80" w:before="80" w:line="320"/>
      </w:pPr>
      <w:r>
        <w:t xml:space="preserve">In August, we'll walk the play backwards from the climax. Wherever you can't justify a moment, that's a plot hole.</w:t>
      </w:r>
    </w:p>
    <w:p>
      <w:r>
        <w:t xml:space="preserve"/>
      </w:r>
    </w:p>
    <w:p>
      <w:pPr>
        <w:pStyle w:val="Heading3"/>
        <w:spacing w:after="80" w:before="200"/>
      </w:pPr>
      <w:r>
        <w:t xml:space="preserve">Stasis &amp; Intrusion</w:t>
      </w:r>
    </w:p>
    <w:p>
      <w:pPr>
        <w:spacing w:after="80" w:before="80" w:line="320"/>
      </w:pPr>
      <w:r>
        <w:t xml:space="preserve">Before your play starts, the world is in some kind of equilibrium. We call that the STASIS.</w:t>
      </w:r>
    </w:p>
    <w:p>
      <w:pPr>
        <w:spacing w:after="80" w:before="80" w:line="320"/>
      </w:pPr>
      <w:r>
        <w:t xml:space="preserve">Then something happens that breaks it. INTRUSION.</w:t>
      </w:r>
    </w:p>
    <w:p>
      <w:pPr>
        <w:spacing w:after="80" w:before="80" w:line="320"/>
      </w:pPr>
      <w:r>
        <w:t xml:space="preserve">Your play is the working-out of what the intrusion did.</w:t>
      </w:r>
    </w:p>
    <w:p>
      <w:r>
        <w:t xml:space="preserve"/>
      </w:r>
    </w:p>
    <w:p>
      <w:pPr>
        <w:spacing w:after="180" w:before="180" w:line="320"/>
        <w:jc w:val="center"/>
      </w:pPr>
      <w:r>
        <w:rPr>
          <w:b/>
          <w:bCs/>
          <w:color w:val="8B1A1F"/>
          <w:sz w:val="30"/>
          <w:szCs w:val="30"/>
        </w:rPr>
        <w:t xml:space="preserve">If you can't describe the world before your play, you don't know what your play is.</w:t>
      </w:r>
    </w:p>
    <w:p>
      <w:r>
        <w:br w:type="page"/>
      </w:r>
    </w:p>
    <w:p>
      <w:pPr>
        <w:pStyle w:val="Heading1"/>
        <w:spacing w:after="160" w:before="320"/>
      </w:pPr>
      <w:r>
        <w:t xml:space="preserve">The pact.</w:t>
      </w:r>
    </w:p>
    <w:p>
      <w:pPr>
        <w:spacing w:after="80" w:before="80" w:line="320"/>
      </w:pPr>
      <w:r>
        <w:t xml:space="preserve">Three writers. One play. Six months.</w:t>
      </w:r>
    </w:p>
    <w:p>
      <w:pPr>
        <w:spacing w:after="80" w:before="80" w:line="320"/>
      </w:pPr>
      <w:r>
        <w:t xml:space="preserve">This is where you decide how to work together. Before any of us writes a single scene.</w:t>
      </w:r>
    </w:p>
    <w:p>
      <w:r>
        <w:t xml:space="preserve"/>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8B1A1F" w:sz="8"/>
              <w:left w:val="single" w:color="8B1A1F" w:sz="8"/>
              <w:bottom w:val="single" w:color="8B1A1F" w:sz="8"/>
              <w:right w:val="single" w:color="8B1A1F" w:sz="8"/>
            </w:tcBorders>
            <w:shd w:fill="F5E6E0" w:val="clear"/>
            <w:tcMar>
              <w:top w:type="dxa" w:w="220"/>
              <w:left w:type="dxa" w:w="280"/>
              <w:bottom w:type="dxa" w:w="220"/>
              <w:right w:type="dxa" w:w="280"/>
            </w:tcMar>
          </w:tcPr>
          <w:p>
            <w:pPr>
              <w:spacing w:after="100" w:before="0"/>
            </w:pPr>
            <w:r>
              <w:rPr>
                <w:b/>
                <w:bCs/>
                <w:color w:val="8B1A1F"/>
                <w:sz w:val="22"/>
                <w:szCs w:val="22"/>
              </w:rPr>
              <w:t xml:space="preserve">REAL TALK</w:t>
            </w:r>
          </w:p>
          <w:p>
            <w:pPr>
              <w:spacing w:after="80" w:before="80" w:line="320"/>
            </w:pPr>
            <w:r>
              <w:t xml:space="preserve">Most three-person creative projects don't fail because the work is bad.</w:t>
            </w:r>
          </w:p>
          <w:p>
            <w:pPr>
              <w:spacing w:after="80" w:before="80" w:line="320"/>
            </w:pPr>
            <w:r>
              <w:t xml:space="preserve">They fail because nobody decided who breaks ties when people disagree.</w:t>
            </w:r>
          </w:p>
          <w:p>
            <w:pPr>
              <w:spacing w:after="80" w:before="80" w:line="320"/>
            </w:pPr>
            <w:r>
              <w:t xml:space="preserve">So: decide now. While you still like each other.</w:t>
            </w:r>
          </w:p>
        </w:tc>
      </w:tr>
    </w:tbl>
    <w:p>
      <w:r>
        <w:t xml:space="preserve"/>
      </w:r>
    </w:p>
    <w:p>
      <w:pPr>
        <w:spacing w:after="80" w:before="80" w:line="320"/>
      </w:pPr>
      <w:r>
        <w:t xml:space="preserve">Sit down with the three of you in one room. Fill this in together. Sign it. Tape it somewhere visible.</w:t>
      </w:r>
    </w:p>
    <w:p>
      <w:r>
        <w:br w:type="page"/>
      </w:r>
    </w:p>
    <w:p>
      <w:pPr>
        <w:pStyle w:val="Heading2"/>
        <w:spacing w:after="120" w:before="240"/>
      </w:pPr>
      <w:r>
        <w:t xml:space="preserve">Section 1 — How are we writing this thing?</w:t>
      </w:r>
    </w:p>
    <w:p>
      <w:pPr>
        <w:spacing w:after="80" w:before="80" w:line="320"/>
      </w:pPr>
      <w:r>
        <w:t xml:space="preserve">Pick ONE. Each model has trade-offs.</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720"/>
        <w:gridCol w:w="2400"/>
        <w:gridCol w:w="3120"/>
        <w:gridCol w:w="3120"/>
      </w:tblGrid>
      <w:tr>
        <w:trPr>
          <w:tblHeader/>
        </w:trPr>
        <w:tc>
          <w:tcPr>
            <w:tcW w:type="dxa" w:w="720"/>
            <w:tcBorders>
              <w:top w:val="single" w:color="AAAAAA" w:sz="4"/>
              <w:left w:val="single" w:color="AAAAAA" w:sz="4"/>
              <w:bottom w:val="single" w:color="AAAAAA" w:sz="4"/>
              <w:right w:val="single" w:color="AAAAAA" w:sz="4"/>
            </w:tcBorders>
            <w:shd w:fill="8B1A1F" w:val="clear"/>
            <w:tcMar>
              <w:top w:type="dxa" w:w="100"/>
              <w:left w:type="dxa" w:w="100"/>
              <w:bottom w:type="dxa" w:w="100"/>
              <w:right w:type="dxa" w:w="100"/>
            </w:tcMar>
          </w:tcPr>
          <w:p>
            <w:r>
              <w:rPr>
                <w:color w:val="FFFFFF"/>
              </w:rPr>
              <w:t xml:space="preserve"> </w:t>
            </w:r>
          </w:p>
        </w:tc>
        <w:tc>
          <w:tcPr>
            <w:tcW w:type="dxa" w:w="2400"/>
            <w:tcBorders>
              <w:top w:val="single" w:color="AAAAAA" w:sz="4"/>
              <w:left w:val="single" w:color="AAAAAA" w:sz="4"/>
              <w:bottom w:val="single" w:color="AAAAAA" w:sz="4"/>
              <w:right w:val="single" w:color="AAAAAA" w:sz="4"/>
            </w:tcBorders>
            <w:shd w:fill="8B1A1F" w:val="clear"/>
            <w:tcMar>
              <w:top w:type="dxa" w:w="100"/>
              <w:left w:type="dxa" w:w="140"/>
              <w:bottom w:type="dxa" w:w="100"/>
              <w:right w:type="dxa" w:w="140"/>
            </w:tcMar>
          </w:tcPr>
          <w:p>
            <w:r>
              <w:rPr>
                <w:b/>
                <w:bCs/>
                <w:color w:val="FFFFFF"/>
              </w:rPr>
              <w:t xml:space="preserve">Style</w:t>
            </w:r>
          </w:p>
        </w:tc>
        <w:tc>
          <w:tcPr>
            <w:tcW w:type="dxa" w:w="3120"/>
            <w:tcBorders>
              <w:top w:val="single" w:color="AAAAAA" w:sz="4"/>
              <w:left w:val="single" w:color="AAAAAA" w:sz="4"/>
              <w:bottom w:val="single" w:color="AAAAAA" w:sz="4"/>
              <w:right w:val="single" w:color="AAAAAA" w:sz="4"/>
            </w:tcBorders>
            <w:shd w:fill="8B1A1F" w:val="clear"/>
            <w:tcMar>
              <w:top w:type="dxa" w:w="100"/>
              <w:left w:type="dxa" w:w="140"/>
              <w:bottom w:type="dxa" w:w="100"/>
              <w:right w:type="dxa" w:w="140"/>
            </w:tcMar>
          </w:tcPr>
          <w:p>
            <w:r>
              <w:rPr>
                <w:b/>
                <w:bCs/>
                <w:color w:val="FFFFFF"/>
              </w:rPr>
              <w:t xml:space="preserve">How it works</w:t>
            </w:r>
          </w:p>
        </w:tc>
        <w:tc>
          <w:tcPr>
            <w:tcW w:type="dxa" w:w="3120"/>
            <w:tcBorders>
              <w:top w:val="single" w:color="AAAAAA" w:sz="4"/>
              <w:left w:val="single" w:color="AAAAAA" w:sz="4"/>
              <w:bottom w:val="single" w:color="AAAAAA" w:sz="4"/>
              <w:right w:val="single" w:color="AAAAAA" w:sz="4"/>
            </w:tcBorders>
            <w:shd w:fill="8B1A1F" w:val="clear"/>
            <w:tcMar>
              <w:top w:type="dxa" w:w="100"/>
              <w:left w:type="dxa" w:w="140"/>
              <w:bottom w:type="dxa" w:w="100"/>
              <w:right w:type="dxa" w:w="140"/>
            </w:tcMar>
          </w:tcPr>
          <w:p>
            <w:r>
              <w:rPr>
                <w:b/>
                <w:bCs/>
                <w:color w:val="FFFFFF"/>
              </w:rPr>
              <w:t xml:space="preserve">What's tricky</w:t>
            </w:r>
          </w:p>
        </w:tc>
      </w:tr>
      <w:tr>
        <w:tc>
          <w:tcPr>
            <w:tcW w:type="dxa" w:w="720"/>
            <w:tcBorders>
              <w:top w:val="single" w:color="AAAAAA" w:sz="4"/>
              <w:left w:val="single" w:color="AAAAAA" w:sz="4"/>
              <w:bottom w:val="single" w:color="AAAAAA" w:sz="4"/>
              <w:right w:val="single" w:color="AAAAAA" w:sz="4"/>
            </w:tcBorders>
            <w:tcMar>
              <w:top w:type="dxa" w:w="100"/>
              <w:left w:type="dxa" w:w="100"/>
              <w:bottom w:type="dxa" w:w="100"/>
              <w:right w:type="dxa" w:w="100"/>
            </w:tcMar>
          </w:tcPr>
          <w:p>
            <w:pPr>
              <w:jc w:val="center"/>
            </w:pPr>
            <w:r>
              <w:rPr>
                <w:sz w:val="28"/>
                <w:szCs w:val="28"/>
              </w:rPr>
              <w:t xml:space="preserve">☐</w:t>
            </w:r>
          </w:p>
        </w:tc>
        <w:tc>
          <w:tcPr>
            <w:tcW w:type="dxa" w:w="2400"/>
            <w:tcBorders>
              <w:top w:val="single" w:color="AAAAAA" w:sz="4"/>
              <w:left w:val="single" w:color="AAAAAA" w:sz="4"/>
              <w:bottom w:val="single" w:color="AAAAAA" w:sz="4"/>
              <w:right w:val="single" w:color="AAAAAA" w:sz="4"/>
            </w:tcBorders>
            <w:tcMar>
              <w:top w:type="dxa" w:w="100"/>
              <w:left w:type="dxa" w:w="140"/>
              <w:bottom w:type="dxa" w:w="100"/>
              <w:right w:type="dxa" w:w="140"/>
            </w:tcMar>
          </w:tcPr>
          <w:p>
            <w:r>
              <w:rPr>
                <w:b/>
                <w:bCs/>
              </w:rPr>
              <w:t xml:space="preserve">All Together</w:t>
            </w:r>
          </w:p>
        </w:tc>
        <w:tc>
          <w:tcPr>
            <w:tcW w:type="dxa" w:w="3120"/>
            <w:tcBorders>
              <w:top w:val="single" w:color="AAAAAA" w:sz="4"/>
              <w:left w:val="single" w:color="AAAAAA" w:sz="4"/>
              <w:bottom w:val="single" w:color="AAAAAA" w:sz="4"/>
              <w:right w:val="single" w:color="AAAAAA" w:sz="4"/>
            </w:tcBorders>
            <w:tcMar>
              <w:top w:type="dxa" w:w="100"/>
              <w:left w:type="dxa" w:w="140"/>
              <w:bottom w:type="dxa" w:w="100"/>
              <w:right w:type="dxa" w:w="140"/>
            </w:tcMar>
          </w:tcPr>
          <w:p>
            <w:r>
              <w:t xml:space="preserve">All three of you in one room, drafting live, on one document.</w:t>
            </w:r>
          </w:p>
        </w:tc>
        <w:tc>
          <w:tcPr>
            <w:tcW w:type="dxa" w:w="3120"/>
            <w:tcBorders>
              <w:top w:val="single" w:color="AAAAAA" w:sz="4"/>
              <w:left w:val="single" w:color="AAAAAA" w:sz="4"/>
              <w:bottom w:val="single" w:color="AAAAAA" w:sz="4"/>
              <w:right w:val="single" w:color="AAAAAA" w:sz="4"/>
            </w:tcBorders>
            <w:tcMar>
              <w:top w:type="dxa" w:w="100"/>
              <w:left w:type="dxa" w:w="140"/>
              <w:bottom w:type="dxa" w:w="100"/>
              <w:right w:type="dxa" w:w="140"/>
            </w:tcMar>
          </w:tcPr>
          <w:p>
            <w:r>
              <w:rPr>
                <w:i/>
                <w:iCs/>
                <w:color w:val="6B5B4A"/>
              </w:rPr>
              <w:t xml:space="preserve">Slow but the voice stays unified.</w:t>
            </w:r>
          </w:p>
        </w:tc>
      </w:tr>
      <w:tr>
        <w:tc>
          <w:tcPr>
            <w:tcW w:type="dxa" w:w="720"/>
            <w:tcBorders>
              <w:top w:val="single" w:color="AAAAAA" w:sz="4"/>
              <w:left w:val="single" w:color="AAAAAA" w:sz="4"/>
              <w:bottom w:val="single" w:color="AAAAAA" w:sz="4"/>
              <w:right w:val="single" w:color="AAAAAA" w:sz="4"/>
            </w:tcBorders>
            <w:tcMar>
              <w:top w:type="dxa" w:w="100"/>
              <w:left w:type="dxa" w:w="100"/>
              <w:bottom w:type="dxa" w:w="100"/>
              <w:right w:type="dxa" w:w="100"/>
            </w:tcMar>
          </w:tcPr>
          <w:p>
            <w:pPr>
              <w:jc w:val="center"/>
            </w:pPr>
            <w:r>
              <w:rPr>
                <w:sz w:val="28"/>
                <w:szCs w:val="28"/>
              </w:rPr>
              <w:t xml:space="preserve">☐</w:t>
            </w:r>
          </w:p>
        </w:tc>
        <w:tc>
          <w:tcPr>
            <w:tcW w:type="dxa" w:w="2400"/>
            <w:tcBorders>
              <w:top w:val="single" w:color="AAAAAA" w:sz="4"/>
              <w:left w:val="single" w:color="AAAAAA" w:sz="4"/>
              <w:bottom w:val="single" w:color="AAAAAA" w:sz="4"/>
              <w:right w:val="single" w:color="AAAAAA" w:sz="4"/>
            </w:tcBorders>
            <w:tcMar>
              <w:top w:type="dxa" w:w="100"/>
              <w:left w:type="dxa" w:w="140"/>
              <w:bottom w:type="dxa" w:w="100"/>
              <w:right w:type="dxa" w:w="140"/>
            </w:tcMar>
          </w:tcPr>
          <w:p>
            <w:r>
              <w:rPr>
                <w:b/>
                <w:bCs/>
              </w:rPr>
              <w:t xml:space="preserve">Divide &amp; Conquer</w:t>
            </w:r>
          </w:p>
        </w:tc>
        <w:tc>
          <w:tcPr>
            <w:tcW w:type="dxa" w:w="3120"/>
            <w:tcBorders>
              <w:top w:val="single" w:color="AAAAAA" w:sz="4"/>
              <w:left w:val="single" w:color="AAAAAA" w:sz="4"/>
              <w:bottom w:val="single" w:color="AAAAAA" w:sz="4"/>
              <w:right w:val="single" w:color="AAAAAA" w:sz="4"/>
            </w:tcBorders>
            <w:tcMar>
              <w:top w:type="dxa" w:w="100"/>
              <w:left w:type="dxa" w:w="140"/>
              <w:bottom w:type="dxa" w:w="100"/>
              <w:right w:type="dxa" w:w="140"/>
            </w:tcMar>
          </w:tcPr>
          <w:p>
            <w:r>
              <w:t xml:space="preserve">Outline together. Then split scenes — each writes solo. Reconvene weekly.</w:t>
            </w:r>
          </w:p>
        </w:tc>
        <w:tc>
          <w:tcPr>
            <w:tcW w:type="dxa" w:w="3120"/>
            <w:tcBorders>
              <w:top w:val="single" w:color="AAAAAA" w:sz="4"/>
              <w:left w:val="single" w:color="AAAAAA" w:sz="4"/>
              <w:bottom w:val="single" w:color="AAAAAA" w:sz="4"/>
              <w:right w:val="single" w:color="AAAAAA" w:sz="4"/>
            </w:tcBorders>
            <w:tcMar>
              <w:top w:type="dxa" w:w="100"/>
              <w:left w:type="dxa" w:w="140"/>
              <w:bottom w:type="dxa" w:w="100"/>
              <w:right w:type="dxa" w:w="140"/>
            </w:tcMar>
          </w:tcPr>
          <w:p>
            <w:r>
              <w:rPr>
                <w:i/>
                <w:iCs/>
                <w:color w:val="6B5B4A"/>
              </w:rPr>
              <w:t xml:space="preserve">Fastest. Voices can drift.</w:t>
            </w:r>
          </w:p>
        </w:tc>
      </w:tr>
      <w:tr>
        <w:tc>
          <w:tcPr>
            <w:tcW w:type="dxa" w:w="720"/>
            <w:tcBorders>
              <w:top w:val="single" w:color="AAAAAA" w:sz="4"/>
              <w:left w:val="single" w:color="AAAAAA" w:sz="4"/>
              <w:bottom w:val="single" w:color="AAAAAA" w:sz="4"/>
              <w:right w:val="single" w:color="AAAAAA" w:sz="4"/>
            </w:tcBorders>
            <w:tcMar>
              <w:top w:type="dxa" w:w="100"/>
              <w:left w:type="dxa" w:w="100"/>
              <w:bottom w:type="dxa" w:w="100"/>
              <w:right w:type="dxa" w:w="100"/>
            </w:tcMar>
          </w:tcPr>
          <w:p>
            <w:pPr>
              <w:jc w:val="center"/>
            </w:pPr>
            <w:r>
              <w:rPr>
                <w:sz w:val="28"/>
                <w:szCs w:val="28"/>
              </w:rPr>
              <w:t xml:space="preserve">☐</w:t>
            </w:r>
          </w:p>
        </w:tc>
        <w:tc>
          <w:tcPr>
            <w:tcW w:type="dxa" w:w="2400"/>
            <w:tcBorders>
              <w:top w:val="single" w:color="AAAAAA" w:sz="4"/>
              <w:left w:val="single" w:color="AAAAAA" w:sz="4"/>
              <w:bottom w:val="single" w:color="AAAAAA" w:sz="4"/>
              <w:right w:val="single" w:color="AAAAAA" w:sz="4"/>
            </w:tcBorders>
            <w:tcMar>
              <w:top w:type="dxa" w:w="100"/>
              <w:left w:type="dxa" w:w="140"/>
              <w:bottom w:type="dxa" w:w="100"/>
              <w:right w:type="dxa" w:w="140"/>
            </w:tcMar>
          </w:tcPr>
          <w:p>
            <w:r>
              <w:rPr>
                <w:b/>
                <w:bCs/>
              </w:rPr>
              <w:t xml:space="preserve">Showrunner Style</w:t>
            </w:r>
          </w:p>
        </w:tc>
        <w:tc>
          <w:tcPr>
            <w:tcW w:type="dxa" w:w="3120"/>
            <w:tcBorders>
              <w:top w:val="single" w:color="AAAAAA" w:sz="4"/>
              <w:left w:val="single" w:color="AAAAAA" w:sz="4"/>
              <w:bottom w:val="single" w:color="AAAAAA" w:sz="4"/>
              <w:right w:val="single" w:color="AAAAAA" w:sz="4"/>
            </w:tcBorders>
            <w:tcMar>
              <w:top w:type="dxa" w:w="100"/>
              <w:left w:type="dxa" w:w="140"/>
              <w:bottom w:type="dxa" w:w="100"/>
              <w:right w:type="dxa" w:w="140"/>
            </w:tcMar>
          </w:tcPr>
          <w:p>
            <w:r>
              <w:t xml:space="preserve">One drafts each scene. The other two edit. Rotate by scene.</w:t>
            </w:r>
          </w:p>
        </w:tc>
        <w:tc>
          <w:tcPr>
            <w:tcW w:type="dxa" w:w="3120"/>
            <w:tcBorders>
              <w:top w:val="single" w:color="AAAAAA" w:sz="4"/>
              <w:left w:val="single" w:color="AAAAAA" w:sz="4"/>
              <w:bottom w:val="single" w:color="AAAAAA" w:sz="4"/>
              <w:right w:val="single" w:color="AAAAAA" w:sz="4"/>
            </w:tcBorders>
            <w:tcMar>
              <w:top w:type="dxa" w:w="100"/>
              <w:left w:type="dxa" w:w="140"/>
              <w:bottom w:type="dxa" w:w="100"/>
              <w:right w:type="dxa" w:w="140"/>
            </w:tcMar>
          </w:tcPr>
          <w:p>
            <w:r>
              <w:rPr>
                <w:i/>
                <w:iCs/>
                <w:color w:val="6B5B4A"/>
              </w:rPr>
              <w:t xml:space="preserve">Balanced. Slowest of the three.</w:t>
            </w:r>
          </w:p>
        </w:tc>
      </w:tr>
      <w:tr>
        <w:tc>
          <w:tcPr>
            <w:tcW w:type="dxa" w:w="720"/>
            <w:tcBorders>
              <w:top w:val="single" w:color="AAAAAA" w:sz="4"/>
              <w:left w:val="single" w:color="AAAAAA" w:sz="4"/>
              <w:bottom w:val="single" w:color="AAAAAA" w:sz="4"/>
              <w:right w:val="single" w:color="AAAAAA" w:sz="4"/>
            </w:tcBorders>
            <w:tcMar>
              <w:top w:type="dxa" w:w="100"/>
              <w:left w:type="dxa" w:w="100"/>
              <w:bottom w:type="dxa" w:w="100"/>
              <w:right w:type="dxa" w:w="100"/>
            </w:tcMar>
          </w:tcPr>
          <w:p>
            <w:pPr>
              <w:jc w:val="center"/>
            </w:pPr>
            <w:r>
              <w:rPr>
                <w:sz w:val="28"/>
                <w:szCs w:val="28"/>
              </w:rPr>
              <w:t xml:space="preserve">☐</w:t>
            </w:r>
          </w:p>
        </w:tc>
        <w:tc>
          <w:tcPr>
            <w:tcW w:type="dxa" w:w="2400"/>
            <w:tcBorders>
              <w:top w:val="single" w:color="AAAAAA" w:sz="4"/>
              <w:left w:val="single" w:color="AAAAAA" w:sz="4"/>
              <w:bottom w:val="single" w:color="AAAAAA" w:sz="4"/>
              <w:right w:val="single" w:color="AAAAAA" w:sz="4"/>
            </w:tcBorders>
            <w:tcMar>
              <w:top w:type="dxa" w:w="100"/>
              <w:left w:type="dxa" w:w="140"/>
              <w:bottom w:type="dxa" w:w="100"/>
              <w:right w:type="dxa" w:w="140"/>
            </w:tcMar>
          </w:tcPr>
          <w:p>
            <w:r>
              <w:rPr>
                <w:b/>
                <w:bCs/>
              </w:rPr>
              <w:t xml:space="preserve">Voice Split</w:t>
            </w:r>
          </w:p>
        </w:tc>
        <w:tc>
          <w:tcPr>
            <w:tcW w:type="dxa" w:w="3120"/>
            <w:tcBorders>
              <w:top w:val="single" w:color="AAAAAA" w:sz="4"/>
              <w:left w:val="single" w:color="AAAAAA" w:sz="4"/>
              <w:bottom w:val="single" w:color="AAAAAA" w:sz="4"/>
              <w:right w:val="single" w:color="AAAAAA" w:sz="4"/>
            </w:tcBorders>
            <w:tcMar>
              <w:top w:type="dxa" w:w="100"/>
              <w:left w:type="dxa" w:w="140"/>
              <w:bottom w:type="dxa" w:w="100"/>
              <w:right w:type="dxa" w:w="140"/>
            </w:tcMar>
          </w:tcPr>
          <w:p>
            <w:r>
              <w:t xml:space="preserve">Each writer "owns" their character's voice and writes those lines.</w:t>
            </w:r>
          </w:p>
        </w:tc>
        <w:tc>
          <w:tcPr>
            <w:tcW w:type="dxa" w:w="3120"/>
            <w:tcBorders>
              <w:top w:val="single" w:color="AAAAAA" w:sz="4"/>
              <w:left w:val="single" w:color="AAAAAA" w:sz="4"/>
              <w:bottom w:val="single" w:color="AAAAAA" w:sz="4"/>
              <w:right w:val="single" w:color="AAAAAA" w:sz="4"/>
            </w:tcBorders>
            <w:tcMar>
              <w:top w:type="dxa" w:w="100"/>
              <w:left w:type="dxa" w:w="140"/>
              <w:bottom w:type="dxa" w:w="100"/>
              <w:right w:type="dxa" w:w="140"/>
            </w:tcMar>
          </w:tcPr>
          <w:p>
            <w:r>
              <w:rPr>
                <w:i/>
                <w:iCs/>
                <w:color w:val="6B5B4A"/>
              </w:rPr>
              <w:t xml:space="preserve">Risky. Easy to end up with three monologues bolted together.</w:t>
            </w:r>
          </w:p>
        </w:tc>
      </w:tr>
    </w:tbl>
    <w:p>
      <w:r>
        <w:t xml:space="preserve"/>
      </w:r>
    </w:p>
    <w:p>
      <w:pPr>
        <w:spacing w:after="60" w:before="160"/>
      </w:pPr>
      <w:r>
        <w:rPr>
          <w:b/>
          <w:bCs/>
        </w:rPr>
        <w:t xml:space="preserve">We picked:</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pStyle w:val="Heading2"/>
        <w:spacing w:after="120" w:before="240"/>
      </w:pPr>
      <w:r>
        <w:t xml:space="preserve">Section 2 — What do we do when we disagree?</w:t>
      </w:r>
    </w:p>
    <w:p>
      <w:pPr>
        <w:spacing w:after="80" w:before="80" w:line="320"/>
      </w:pPr>
      <w:r>
        <w:t xml:space="preserve">Don't skip this section. You will disagree. Probably soon.</w:t>
      </w:r>
    </w:p>
    <w:p>
      <w:r>
        <w:t xml:space="preserve"/>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8B7355" w:sz="8"/>
              <w:left w:val="single" w:color="8B7355" w:sz="8"/>
              <w:bottom w:val="single" w:color="8B7355" w:sz="8"/>
              <w:right w:val="single" w:color="8B7355" w:sz="8"/>
            </w:tcBorders>
            <w:shd w:fill="F4F1EA" w:val="clear"/>
            <w:tcMar>
              <w:top w:type="dxa" w:w="220"/>
              <w:left w:type="dxa" w:w="280"/>
              <w:bottom w:type="dxa" w:w="220"/>
              <w:right w:type="dxa" w:w="280"/>
            </w:tcMar>
          </w:tcPr>
          <w:p>
            <w:pPr>
              <w:spacing w:after="100" w:before="0"/>
            </w:pPr>
            <w:r>
              <w:rPr>
                <w:b/>
                <w:bCs/>
                <w:color w:val="8B7355"/>
                <w:sz w:val="22"/>
                <w:szCs w:val="22"/>
              </w:rPr>
              <w:t xml:space="preserve">ASK MR. HARVEY</w:t>
            </w:r>
          </w:p>
          <w:p>
            <w:pPr>
              <w:spacing w:after="80" w:before="80" w:line="320"/>
            </w:pPr>
            <w:r>
              <w:t xml:space="preserve">This is the section students MOST want to skip.</w:t>
            </w:r>
          </w:p>
          <w:p>
            <w:pPr>
              <w:spacing w:after="80" w:before="80" w:line="320"/>
            </w:pPr>
            <w:r>
              <w:t xml:space="preserve">It's also the section that matters MOST.</w:t>
            </w:r>
          </w:p>
          <w:p>
            <w:pPr>
              <w:spacing w:after="80" w:before="80" w:line="320"/>
            </w:pPr>
            <w:r>
              <w:t xml:space="preserve">I'll press you to actually decide here. Sorry in advance.</w:t>
            </w:r>
          </w:p>
        </w:tc>
      </w:tr>
    </w:tbl>
    <w:p>
      <w:r>
        <w:t xml:space="preserve"/>
      </w:r>
    </w:p>
    <w:p>
      <w:pPr>
        <w:spacing w:after="60" w:before="160"/>
      </w:pPr>
      <w:r>
        <w:rPr>
          <w:b/>
          <w:bCs/>
        </w:rPr>
        <w:t xml:space="preserve">When we disagree about big-picture stuff (premise, structure), we decide by:</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spacing w:after="60" w:before="160"/>
      </w:pPr>
      <w:r>
        <w:rPr>
          <w:b/>
          <w:bCs/>
        </w:rPr>
        <w:t xml:space="preserve">When we disagree about line-level stuff (dialogue, word choice), we decide by:</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spacing w:after="60" w:before="160"/>
      </w:pPr>
      <w:r>
        <w:rPr>
          <w:b/>
          <w:bCs/>
        </w:rPr>
        <w:t xml:space="preserve">If we get totally stuck after [number of] rounds, we'll:</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spacing w:after="60" w:before="160"/>
      </w:pPr>
      <w:r>
        <w:rPr>
          <w:b/>
          <w:bCs/>
        </w:rPr>
        <w:t xml:space="preserve">Our designated outside person to ask (NOT Mr. Harvey — a trusted friend or older student):</w:t>
      </w:r>
    </w:p>
    <w:p>
      <w:pPr>
        <w:pBdr>
          <w:bottom w:val="single" w:color="AAAAAA" w:sz="4" w:space="1"/>
        </w:pBdr>
        <w:spacing w:after="240" w:before="0" w:line="360"/>
      </w:pPr>
      <w:r>
        <w:t xml:space="preserve"> </w:t>
      </w:r>
    </w:p>
    <w:p>
      <w:pPr>
        <w:pStyle w:val="Heading2"/>
        <w:spacing w:after="120" w:before="240"/>
      </w:pPr>
      <w:r>
        <w:t xml:space="preserve">Section 3 — When are we doing this?</w:t>
      </w:r>
    </w:p>
    <w:p>
      <w:pPr>
        <w:spacing w:after="80" w:before="80" w:line="320"/>
      </w:pPr>
      <w:r>
        <w:t xml:space="preserve">Be specific. "Sometimes" doesn't work.</w:t>
      </w:r>
    </w:p>
    <w:p>
      <w:pPr>
        <w:spacing w:after="60" w:before="160"/>
      </w:pPr>
      <w:r>
        <w:rPr>
          <w:b/>
          <w:bCs/>
        </w:rPr>
        <w:t xml:space="preserve">We meet [days/times] every week:</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spacing w:after="60" w:before="160"/>
      </w:pPr>
      <w:r>
        <w:rPr>
          <w:b/>
          <w:bCs/>
        </w:rPr>
        <w:t xml:space="preserve">We write solo [hours] per week minimum:</w:t>
      </w:r>
    </w:p>
    <w:p>
      <w:pPr>
        <w:pBdr>
          <w:bottom w:val="single" w:color="AAAAAA" w:sz="4" w:space="1"/>
        </w:pBdr>
        <w:spacing w:after="240" w:before="0" w:line="360"/>
      </w:pPr>
      <w:r>
        <w:t xml:space="preserve"> </w:t>
      </w:r>
    </w:p>
    <w:p>
      <w:pPr>
        <w:spacing w:after="60" w:before="160"/>
      </w:pPr>
      <w:r>
        <w:rPr>
          <w:b/>
          <w:bCs/>
        </w:rPr>
        <w:t xml:space="preserve">Pages are due to each other by [day/time]:</w:t>
      </w:r>
    </w:p>
    <w:p>
      <w:pPr>
        <w:pBdr>
          <w:bottom w:val="single" w:color="AAAAAA" w:sz="4" w:space="1"/>
        </w:pBdr>
        <w:spacing w:after="240" w:before="0" w:line="360"/>
      </w:pPr>
      <w:r>
        <w:t xml:space="preserve"> </w:t>
      </w:r>
    </w:p>
    <w:p>
      <w:pPr>
        <w:spacing w:after="60" w:before="160"/>
      </w:pPr>
      <w:r>
        <w:rPr>
          <w:b/>
          <w:bCs/>
        </w:rPr>
        <w:t xml:space="preserve">Our shared doc lives at:</w:t>
      </w:r>
    </w:p>
    <w:p>
      <w:pPr>
        <w:pBdr>
          <w:bottom w:val="single" w:color="AAAAAA" w:sz="4" w:space="1"/>
        </w:pBdr>
        <w:spacing w:after="240" w:before="0" w:line="360"/>
      </w:pPr>
      <w:r>
        <w:t xml:space="preserve"> </w:t>
      </w:r>
    </w:p>
    <w:p>
      <w:pPr>
        <w:pStyle w:val="Heading2"/>
        <w:spacing w:after="120" w:before="240"/>
      </w:pPr>
      <w:r>
        <w:t xml:space="preserve">Section 4 — Real talk: boundaries.</w:t>
      </w:r>
    </w:p>
    <w:p>
      <w:pPr>
        <w:spacing w:after="80" w:before="80" w:line="320"/>
      </w:pPr>
      <w:r>
        <w:t xml:space="preserve">You're going to be writing parts you'll PERFORM. That can pull you into emotional territory you didn't plan to enter.</w:t>
      </w:r>
    </w:p>
    <w:p>
      <w:pPr>
        <w:spacing w:after="80" w:before="80" w:line="320"/>
      </w:pPr>
      <w:r>
        <w:t xml:space="preserve">Talk about it now, while it's easy.</w:t>
      </w:r>
    </w:p>
    <w:p>
      <w:r>
        <w:t xml:space="preserve"/>
      </w:r>
    </w:p>
    <w:p>
      <w:pPr>
        <w:spacing w:after="60" w:before="160"/>
      </w:pPr>
      <w:r>
        <w:rPr>
          <w:b/>
          <w:bCs/>
        </w:rPr>
        <w:t xml:space="preserve">Stuff we're open to writing about:</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spacing w:after="60" w:before="160"/>
      </w:pPr>
      <w:r>
        <w:rPr>
          <w:b/>
          <w:bCs/>
        </w:rPr>
        <w:t xml:space="preserve">Stuff we want to handle carefully or check in about first:</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spacing w:after="60" w:before="160"/>
      </w:pPr>
      <w:r>
        <w:rPr>
          <w:b/>
          <w:bCs/>
        </w:rPr>
        <w:t xml:space="preserve">If a scene gets uncomfortable, our agreed signal to pause is:</w:t>
      </w:r>
    </w:p>
    <w:p>
      <w:pPr>
        <w:pBdr>
          <w:bottom w:val="single" w:color="AAAAAA" w:sz="4" w:space="1"/>
        </w:pBdr>
        <w:spacing w:after="240" w:before="0" w:line="360"/>
      </w:pPr>
      <w:r>
        <w:t xml:space="preserve"> </w:t>
      </w:r>
    </w:p>
    <w:p>
      <w:pPr>
        <w:pStyle w:val="Heading2"/>
        <w:spacing w:after="120" w:before="240"/>
      </w:pPr>
      <w:r>
        <w:t xml:space="preserve">Section 5 — Sign here.</w:t>
      </w:r>
    </w:p>
    <w:p>
      <w:pPr>
        <w:spacing w:after="80" w:before="80" w:line="320"/>
      </w:pPr>
      <w:r>
        <w:t xml:space="preserve">By signing, you agree:</w:t>
      </w:r>
    </w:p>
    <w:p>
      <w:pPr>
        <w:pStyle w:val="ListParagraph"/>
        <w:numPr>
          <w:ilvl w:val="0"/>
          <w:numId w:val="2"/>
        </w:numPr>
        <w:spacing w:after="50" w:before="50" w:line="300"/>
      </w:pPr>
      <w:r>
        <w:t xml:space="preserve">You read this packet (or skimmed and brought questions).</w:t>
      </w:r>
    </w:p>
    <w:p>
      <w:pPr>
        <w:pStyle w:val="ListParagraph"/>
        <w:numPr>
          <w:ilvl w:val="0"/>
          <w:numId w:val="2"/>
        </w:numPr>
        <w:spacing w:after="50" w:before="50" w:line="300"/>
      </w:pPr>
      <w:r>
        <w:t xml:space="preserve">You'll come to every meeting prepared.</w:t>
      </w:r>
    </w:p>
    <w:p>
      <w:pPr>
        <w:pStyle w:val="ListParagraph"/>
        <w:numPr>
          <w:ilvl w:val="0"/>
          <w:numId w:val="2"/>
        </w:numPr>
        <w:spacing w:after="50" w:before="50" w:line="300"/>
      </w:pPr>
      <w:r>
        <w:t xml:space="preserve">You'll fight about the WORK, not about each other.</w:t>
      </w:r>
    </w:p>
    <w:p>
      <w:pPr>
        <w:pStyle w:val="ListParagraph"/>
        <w:numPr>
          <w:ilvl w:val="0"/>
          <w:numId w:val="2"/>
        </w:numPr>
        <w:spacing w:after="50" w:before="50" w:line="300"/>
      </w:pPr>
      <w:r>
        <w:t xml:space="preserve">You'll tell Mr. Harvey before you quietly check out. (No silent exits.)</w:t>
      </w:r>
    </w:p>
    <w:p>
      <w:r>
        <w:t xml:space="preserve"/>
      </w:r>
    </w:p>
    <w:p>
      <w:pPr>
        <w:spacing w:after="60" w:before="160"/>
      </w:pPr>
      <w:r>
        <w:rPr>
          <w:b/>
          <w:bCs/>
        </w:rPr>
        <w:t xml:space="preserve">Michelle:</w:t>
      </w:r>
    </w:p>
    <w:p>
      <w:pPr>
        <w:pBdr>
          <w:bottom w:val="single" w:color="AAAAAA" w:sz="4" w:space="1"/>
        </w:pBdr>
        <w:spacing w:after="240" w:before="0" w:line="360"/>
      </w:pPr>
      <w:r>
        <w:t xml:space="preserve"> </w:t>
      </w:r>
    </w:p>
    <w:p>
      <w:pPr>
        <w:spacing w:after="60" w:before="160"/>
      </w:pPr>
      <w:r>
        <w:rPr>
          <w:b/>
          <w:bCs/>
        </w:rPr>
        <w:t xml:space="preserve">Jin:</w:t>
      </w:r>
    </w:p>
    <w:p>
      <w:pPr>
        <w:pBdr>
          <w:bottom w:val="single" w:color="AAAAAA" w:sz="4" w:space="1"/>
        </w:pBdr>
        <w:spacing w:after="240" w:before="0" w:line="360"/>
      </w:pPr>
      <w:r>
        <w:t xml:space="preserve"> </w:t>
      </w:r>
    </w:p>
    <w:p>
      <w:pPr>
        <w:spacing w:after="60" w:before="160"/>
      </w:pPr>
      <w:r>
        <w:rPr>
          <w:b/>
          <w:bCs/>
        </w:rPr>
        <w:t xml:space="preserve">Patrick:</w:t>
      </w:r>
    </w:p>
    <w:p>
      <w:pPr>
        <w:pBdr>
          <w:bottom w:val="single" w:color="AAAAAA" w:sz="4" w:space="1"/>
        </w:pBdr>
        <w:spacing w:after="240" w:before="0" w:line="360"/>
      </w:pPr>
      <w:r>
        <w:t xml:space="preserve"> </w:t>
      </w:r>
    </w:p>
    <w:p>
      <w:pPr>
        <w:spacing w:after="60" w:before="160"/>
      </w:pPr>
      <w:r>
        <w:rPr>
          <w:b/>
          <w:bCs/>
        </w:rPr>
        <w:t xml:space="preserve">Date:</w:t>
      </w:r>
    </w:p>
    <w:p>
      <w:pPr>
        <w:pBdr>
          <w:bottom w:val="single" w:color="AAAAAA" w:sz="4" w:space="1"/>
        </w:pBdr>
        <w:spacing w:after="240" w:before="0" w:line="360"/>
      </w:pPr>
      <w:r>
        <w:t xml:space="preserve"> </w:t>
      </w:r>
    </w:p>
    <w:p>
      <w:r>
        <w:br w:type="page"/>
      </w:r>
    </w:p>
    <w:p>
      <w:pPr>
        <w:pStyle w:val="Heading1"/>
        <w:spacing w:after="160" w:before="320"/>
      </w:pPr>
      <w:r>
        <w:t xml:space="preserve">Worksheet — find your premise.</w:t>
      </w:r>
    </w:p>
    <w:p>
      <w:pPr>
        <w:spacing w:after="80" w:before="80" w:line="320"/>
      </w:pPr>
      <w:r>
        <w:t xml:space="preserve">One sentence. The whole play argues it.</w:t>
      </w:r>
    </w:p>
    <w:p>
      <w:pPr>
        <w:spacing w:after="180" w:before="180" w:line="320"/>
        <w:jc w:val="center"/>
      </w:pPr>
      <w:r>
        <w:rPr>
          <w:b/>
          <w:bCs/>
          <w:color w:val="8B1A1F"/>
          <w:sz w:val="30"/>
          <w:szCs w:val="30"/>
        </w:rPr>
        <w:t xml:space="preserve">Trait + Action = Resolution</w:t>
      </w:r>
    </w:p>
    <w:p>
      <w:r>
        <w:t xml:space="preserve"/>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4A5C8A" w:sz="8"/>
              <w:left w:val="single" w:color="4A5C8A" w:sz="8"/>
              <w:bottom w:val="single" w:color="4A5C8A" w:sz="8"/>
              <w:right w:val="single" w:color="4A5C8A" w:sz="8"/>
            </w:tcBorders>
            <w:shd w:fill="EEF0FC" w:val="clear"/>
            <w:tcMar>
              <w:top w:type="dxa" w:w="220"/>
              <w:left w:type="dxa" w:w="280"/>
              <w:bottom w:type="dxa" w:w="220"/>
              <w:right w:type="dxa" w:w="280"/>
            </w:tcMar>
          </w:tcPr>
          <w:p>
            <w:pPr>
              <w:spacing w:after="100" w:before="0"/>
            </w:pPr>
            <w:r>
              <w:rPr>
                <w:b/>
                <w:bCs/>
                <w:color w:val="4A5C8A"/>
                <w:sz w:val="22"/>
                <w:szCs w:val="22"/>
              </w:rPr>
              <w:t xml:space="preserve">DON'T PANIC</w:t>
            </w:r>
          </w:p>
          <w:p>
            <w:pPr>
              <w:spacing w:after="80" w:before="80" w:line="320"/>
            </w:pPr>
            <w:r>
              <w:t xml:space="preserve">Your first try will be too vague.</w:t>
            </w:r>
          </w:p>
          <w:p>
            <w:pPr>
              <w:spacing w:after="80" w:before="80" w:line="320"/>
            </w:pPr>
            <w:r>
              <w:t xml:space="preserve">Your second try will be too specific.</w:t>
            </w:r>
          </w:p>
          <w:p>
            <w:pPr>
              <w:spacing w:after="80" w:before="80" w:line="320"/>
            </w:pPr>
            <w:r>
              <w:t xml:space="preserve">Your fifth try will start to feel like the play.</w:t>
            </w:r>
          </w:p>
          <w:p>
            <w:pPr>
              <w:spacing w:after="80" w:before="80" w:line="320"/>
            </w:pPr>
            <w:r>
              <w:t xml:space="preserve">Don't get attached to early drafts.</w:t>
            </w:r>
          </w:p>
        </w:tc>
      </w:tr>
    </w:tbl>
    <w:p>
      <w:r>
        <w:t xml:space="preserve"/>
      </w:r>
    </w:p>
    <w:p>
      <w:pPr>
        <w:pStyle w:val="Heading2"/>
        <w:spacing w:after="120" w:before="240"/>
      </w:pPr>
      <w:r>
        <w:t xml:space="preserve">Step 1 — Each of you brings ONE.</w:t>
      </w:r>
    </w:p>
    <w:p>
      <w:pPr>
        <w:spacing w:after="80" w:before="80" w:line="320"/>
      </w:pPr>
      <w:r>
        <w:t xml:space="preserve">Before you meet, each writer drafts one premise. Don't share before the meeting. Surprise each other.</w:t>
      </w:r>
    </w:p>
    <w:p>
      <w:pPr>
        <w:spacing w:after="60" w:before="160"/>
      </w:pPr>
      <w:r>
        <w:rPr>
          <w:b/>
          <w:bCs/>
        </w:rPr>
        <w:t xml:space="preserve">Michelle's premise:</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spacing w:after="60" w:before="160"/>
      </w:pPr>
      <w:r>
        <w:rPr>
          <w:b/>
          <w:bCs/>
        </w:rPr>
        <w:t xml:space="preserve">Jin's premise:</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spacing w:after="60" w:before="160"/>
      </w:pPr>
      <w:r>
        <w:rPr>
          <w:b/>
          <w:bCs/>
        </w:rPr>
        <w:t xml:space="preserve">Patrick's premise:</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pStyle w:val="Heading2"/>
        <w:spacing w:after="120" w:before="240"/>
      </w:pPr>
      <w:r>
        <w:t xml:space="preserve">Step 2 — Argue about them.</w:t>
      </w:r>
    </w:p>
    <w:p>
      <w:pPr>
        <w:spacing w:after="80" w:before="80" w:line="320"/>
      </w:pPr>
      <w:r>
        <w:t xml:space="preserve">Sit with all three. Don't be polite. Which one is most ALIVE?</w:t>
      </w:r>
    </w:p>
    <w:p>
      <w:pPr>
        <w:spacing w:after="60" w:before="160"/>
      </w:pPr>
      <w:r>
        <w:rPr>
          <w:b/>
          <w:bCs/>
        </w:rPr>
        <w:t xml:space="preserve">Our shared premise (draft 1, will be wrong):</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spacing w:after="60" w:before="160"/>
      </w:pPr>
      <w:r>
        <w:rPr>
          <w:b/>
          <w:bCs/>
        </w:rPr>
        <w:t xml:space="preserve">Our shared premise (draft 2, sharper):</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spacing w:after="60" w:before="160"/>
      </w:pPr>
      <w:r>
        <w:rPr>
          <w:b/>
          <w:bCs/>
        </w:rPr>
        <w:t xml:space="preserve">Our shared premise (final, signed):</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pStyle w:val="Heading2"/>
        <w:spacing w:after="120" w:before="240"/>
      </w:pPr>
      <w:r>
        <w:t xml:space="preserve">Step 3 — Stress test.</w:t>
      </w:r>
    </w:p>
    <w:p>
      <w:pPr>
        <w:pStyle w:val="ListParagraph"/>
        <w:numPr>
          <w:ilvl w:val="0"/>
          <w:numId w:val="2"/>
        </w:numPr>
        <w:spacing w:after="50" w:before="50" w:line="300"/>
      </w:pPr>
      <w:r>
        <w:t xml:space="preserve">Can you point to a specific TRAIT word? (Not "love" — "reckless love" or "compromised love.")</w:t>
      </w:r>
    </w:p>
    <w:p>
      <w:pPr>
        <w:pStyle w:val="ListParagraph"/>
        <w:numPr>
          <w:ilvl w:val="0"/>
          <w:numId w:val="2"/>
        </w:numPr>
        <w:spacing w:after="50" w:before="50" w:line="300"/>
      </w:pPr>
      <w:r>
        <w:t xml:space="preserve">Is there a real ACTION? Something the trait DOES, not feels?</w:t>
      </w:r>
    </w:p>
    <w:p>
      <w:pPr>
        <w:pStyle w:val="ListParagraph"/>
        <w:numPr>
          <w:ilvl w:val="0"/>
          <w:numId w:val="2"/>
        </w:numPr>
        <w:spacing w:after="50" w:before="50" w:line="300"/>
      </w:pPr>
      <w:r>
        <w:t xml:space="preserve">Is there a RESOLUTION? An actual outcome, not "it's up to the audience."</w:t>
      </w:r>
    </w:p>
    <w:p>
      <w:r>
        <w:t xml:space="preserve"/>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B22222" w:sz="8"/>
              <w:left w:val="single" w:color="B22222" w:sz="8"/>
              <w:bottom w:val="single" w:color="B22222" w:sz="8"/>
              <w:right w:val="single" w:color="B22222" w:sz="8"/>
            </w:tcBorders>
            <w:shd w:fill="FCEEEE" w:val="clear"/>
            <w:tcMar>
              <w:top w:type="dxa" w:w="220"/>
              <w:left w:type="dxa" w:w="280"/>
              <w:bottom w:type="dxa" w:w="220"/>
              <w:right w:type="dxa" w:w="280"/>
            </w:tcMar>
          </w:tcPr>
          <w:p>
            <w:pPr>
              <w:spacing w:after="100" w:before="0"/>
            </w:pPr>
            <w:r>
              <w:rPr>
                <w:b/>
                <w:bCs/>
                <w:color w:val="B22222"/>
                <w:sz w:val="22"/>
                <w:szCs w:val="22"/>
              </w:rPr>
              <w:t xml:space="preserve">HEADS UP</w:t>
            </w:r>
          </w:p>
          <w:p>
            <w:pPr>
              <w:spacing w:after="80" w:before="80" w:line="320"/>
            </w:pPr>
            <w:r>
              <w:t xml:space="preserve">Three signs your premise isn't ready:</w:t>
            </w:r>
          </w:p>
          <w:p>
            <w:pPr>
              <w:pStyle w:val="ListParagraph"/>
              <w:numPr>
                <w:ilvl w:val="0"/>
                <w:numId w:val="2"/>
              </w:numPr>
              <w:spacing w:after="50" w:before="50" w:line="300"/>
            </w:pPr>
            <w:r>
              <w:t xml:space="preserve">It's a noun ("love," "family," "memory").</w:t>
            </w:r>
          </w:p>
          <w:p>
            <w:pPr>
              <w:pStyle w:val="ListParagraph"/>
              <w:numPr>
                <w:ilvl w:val="0"/>
                <w:numId w:val="2"/>
              </w:numPr>
              <w:spacing w:after="50" w:before="50" w:line="300"/>
            </w:pPr>
            <w:r>
              <w:t xml:space="preserve">It has no verb.</w:t>
            </w:r>
          </w:p>
          <w:p>
            <w:pPr>
              <w:pStyle w:val="ListParagraph"/>
              <w:numPr>
                <w:ilvl w:val="0"/>
                <w:numId w:val="2"/>
              </w:numPr>
              <w:spacing w:after="50" w:before="50" w:line="300"/>
            </w:pPr>
            <w:r>
              <w:t xml:space="preserve">You can't say it without adding "it's complicated."</w:t>
            </w:r>
          </w:p>
        </w:tc>
      </w:tr>
    </w:tbl>
    <w:p>
      <w:r>
        <w:br w:type="page"/>
      </w:r>
    </w:p>
    <w:p>
      <w:pPr>
        <w:pStyle w:val="Heading1"/>
        <w:spacing w:after="160" w:before="320"/>
      </w:pPr>
      <w:r>
        <w:t xml:space="preserve">Worksheet — before &amp; after.</w:t>
      </w:r>
    </w:p>
    <w:p>
      <w:pPr>
        <w:spacing w:after="80" w:before="80" w:line="320"/>
      </w:pPr>
      <w:r>
        <w:t xml:space="preserve">Before plotting, figure out what world your play is interrupting and who's interrupting it.</w:t>
      </w:r>
    </w:p>
    <w:p>
      <w:r>
        <w:t xml:space="preserve"/>
      </w:r>
    </w:p>
    <w:p>
      <w:pPr>
        <w:pStyle w:val="Heading2"/>
        <w:spacing w:after="120" w:before="240"/>
      </w:pPr>
      <w:r>
        <w:t xml:space="preserve">THE WORLD BEFORE  (Stasis)</w:t>
      </w:r>
    </w:p>
    <w:p>
      <w:pPr>
        <w:spacing w:after="80" w:before="80" w:line="320"/>
      </w:pPr>
      <w:r>
        <w:t xml:space="preserve">Describe the world right before your play starts. Be specific. Like you're walking us through a real place.</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r>
        <w:t xml:space="preserve"/>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E7D32" w:sz="8"/>
              <w:left w:val="single" w:color="2E7D32" w:sz="8"/>
              <w:bottom w:val="single" w:color="2E7D32" w:sz="8"/>
              <w:right w:val="single" w:color="2E7D32" w:sz="8"/>
            </w:tcBorders>
            <w:shd w:fill="E8F0E8" w:val="clear"/>
            <w:tcMar>
              <w:top w:type="dxa" w:w="220"/>
              <w:left w:type="dxa" w:w="280"/>
              <w:bottom w:type="dxa" w:w="220"/>
              <w:right w:type="dxa" w:w="280"/>
            </w:tcMar>
          </w:tcPr>
          <w:p>
            <w:pPr>
              <w:spacing w:after="100" w:before="0"/>
            </w:pPr>
            <w:r>
              <w:rPr>
                <w:b/>
                <w:bCs/>
                <w:color w:val="2E7D32"/>
                <w:sz w:val="22"/>
                <w:szCs w:val="22"/>
              </w:rPr>
              <w:t xml:space="preserve">PRO TIP</w:t>
            </w:r>
          </w:p>
          <w:p>
            <w:pPr>
              <w:spacing w:after="80" w:before="80" w:line="320"/>
            </w:pPr>
            <w:r>
              <w:t xml:space="preserve">The Stasis is almost never peaceful.</w:t>
            </w:r>
          </w:p>
          <w:p>
            <w:pPr>
              <w:spacing w:after="80" w:before="80" w:line="320"/>
            </w:pPr>
            <w:r>
              <w:t xml:space="preserve">It's more like a dam holding back water. Calm on the surface. Pressure underneath.</w:t>
            </w:r>
          </w:p>
        </w:tc>
      </w:tr>
    </w:tbl>
    <w:p>
      <w:r>
        <w:t xml:space="preserve"/>
      </w:r>
    </w:p>
    <w:p>
      <w:pPr>
        <w:pStyle w:val="Heading2"/>
        <w:spacing w:after="120" w:before="240"/>
      </w:pPr>
      <w:r>
        <w:t xml:space="preserve">THE THING THAT BREAKS IT  (Intrusion)</w:t>
      </w:r>
    </w:p>
    <w:p>
      <w:pPr>
        <w:spacing w:after="80" w:before="80" w:line="320"/>
      </w:pPr>
      <w:r>
        <w:t xml:space="preserve">Be specific. Not a feeling — an EVENT. Something the world cannot ignore.</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r>
        <w:t xml:space="preserve"/>
      </w:r>
    </w:p>
    <w:p>
      <w:pPr>
        <w:pStyle w:val="Heading2"/>
        <w:spacing w:after="120" w:before="240"/>
      </w:pPr>
      <w:r>
        <w:t xml:space="preserve">WHERE WE ENTER  (Point of Attack)</w:t>
      </w:r>
    </w:p>
    <w:p>
      <w:pPr>
        <w:spacing w:after="80" w:before="80" w:line="320"/>
      </w:pPr>
      <w:r>
        <w:t xml:space="preserve">At what moment does the audience walk in? What's about to break in our opening scene?</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r>
        <w:t xml:space="preserve"/>
      </w:r>
    </w:p>
    <w:p>
      <w:pPr>
        <w:pStyle w:val="Heading2"/>
        <w:spacing w:after="120" w:before="240"/>
      </w:pPr>
      <w:r>
        <w:t xml:space="preserve">WHO REFUSES TO LET IT GO  (Pivotal Character)</w:t>
      </w:r>
    </w:p>
    <w:p>
      <w:pPr>
        <w:spacing w:after="80" w:before="80" w:line="320"/>
      </w:pPr>
      <w:r>
        <w:t xml:space="preserve">Of the 4 leads — who keeps pushing? Who won't let things settle?</w:t>
      </w:r>
    </w:p>
    <w:p>
      <w:pPr>
        <w:spacing w:after="80" w:before="80" w:line="320"/>
      </w:pPr>
      <w:r>
        <w:t xml:space="preserve">Often this is the 4th lead. Not always. That's the one not played by you.</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r>
        <w:t xml:space="preserve"/>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8B7355" w:sz="8"/>
              <w:left w:val="single" w:color="8B7355" w:sz="8"/>
              <w:bottom w:val="single" w:color="8B7355" w:sz="8"/>
              <w:right w:val="single" w:color="8B7355" w:sz="8"/>
            </w:tcBorders>
            <w:shd w:fill="F4F1EA" w:val="clear"/>
            <w:tcMar>
              <w:top w:type="dxa" w:w="220"/>
              <w:left w:type="dxa" w:w="280"/>
              <w:bottom w:type="dxa" w:w="220"/>
              <w:right w:type="dxa" w:w="280"/>
            </w:tcMar>
          </w:tcPr>
          <w:p>
            <w:pPr>
              <w:spacing w:after="100" w:before="0"/>
            </w:pPr>
            <w:r>
              <w:rPr>
                <w:b/>
                <w:bCs/>
                <w:color w:val="8B7355"/>
                <w:sz w:val="22"/>
                <w:szCs w:val="22"/>
              </w:rPr>
              <w:t xml:space="preserve">ASK MR. HARVEY</w:t>
            </w:r>
          </w:p>
          <w:p>
            <w:pPr>
              <w:spacing w:after="80" w:before="80" w:line="320"/>
            </w:pPr>
            <w:r>
              <w:t xml:space="preserve">If all four of you (you 3 + the 4th lead role) want to be the engine — that's a problem.</w:t>
            </w:r>
          </w:p>
          <w:p>
            <w:pPr>
              <w:spacing w:after="80" w:before="80" w:line="320"/>
            </w:pPr>
            <w:r>
              <w:t xml:space="preserve">Drama needs ONE engine. The others can be brakes, friction, opposition.</w:t>
            </w:r>
          </w:p>
        </w:tc>
      </w:tr>
    </w:tbl>
    <w:p>
      <w:r>
        <w:t xml:space="preserve"/>
      </w:r>
    </w:p>
    <w:p>
      <w:pPr>
        <w:pStyle w:val="Heading2"/>
        <w:spacing w:after="120" w:before="240"/>
      </w:pPr>
      <w:r>
        <w:t xml:space="preserve">THE WORLD AFTER  (New Stasis)</w:t>
      </w:r>
    </w:p>
    <w:p>
      <w:pPr>
        <w:spacing w:after="80" w:before="80" w:line="320"/>
      </w:pPr>
      <w:r>
        <w:t xml:space="preserve">Optional now. Mandatory by June.</w:t>
      </w:r>
    </w:p>
    <w:p>
      <w:pPr>
        <w:spacing w:after="80" w:before="80" w:line="320"/>
      </w:pPr>
      <w:r>
        <w:t xml:space="preserve">When the dust settles after the climax, what's the new normal?</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r>
        <w:br w:type="page"/>
      </w:r>
    </w:p>
    <w:p>
      <w:pPr>
        <w:pStyle w:val="Heading1"/>
        <w:spacing w:after="160" w:before="320"/>
      </w:pPr>
      <w:r>
        <w:t xml:space="preserve">Building Michelle's character.</w:t>
      </w:r>
    </w:p>
    <w:p>
      <w:pPr>
        <w:spacing w:after="80" w:before="80" w:line="320"/>
      </w:pPr>
      <w:r>
        <w:t xml:space="preserve">This is the character YOU will play.</w:t>
      </w:r>
    </w:p>
    <w:p>
      <w:pPr>
        <w:spacing w:after="80" w:before="80" w:line="320"/>
      </w:pPr>
      <w:r>
        <w:t xml:space="preserve">Fill it in like you're describing a real person. Not a fictional construct. Somebody you've known your whole life.</w:t>
      </w:r>
    </w:p>
    <w:p>
      <w:r>
        <w:t xml:space="preserve"/>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8B1A1F" w:sz="8"/>
              <w:left w:val="single" w:color="8B1A1F" w:sz="8"/>
              <w:bottom w:val="single" w:color="8B1A1F" w:sz="8"/>
              <w:right w:val="single" w:color="8B1A1F" w:sz="8"/>
            </w:tcBorders>
            <w:shd w:fill="F5E6E0" w:val="clear"/>
            <w:tcMar>
              <w:top w:type="dxa" w:w="220"/>
              <w:left w:type="dxa" w:w="280"/>
              <w:bottom w:type="dxa" w:w="220"/>
              <w:right w:type="dxa" w:w="280"/>
            </w:tcMar>
          </w:tcPr>
          <w:p>
            <w:pPr>
              <w:spacing w:after="100" w:before="0"/>
            </w:pPr>
            <w:r>
              <w:rPr>
                <w:b/>
                <w:bCs/>
                <w:color w:val="8B1A1F"/>
                <w:sz w:val="22"/>
                <w:szCs w:val="22"/>
              </w:rPr>
              <w:t xml:space="preserve">REAL TALK</w:t>
            </w:r>
          </w:p>
          <w:p>
            <w:pPr>
              <w:spacing w:after="80" w:before="80" w:line="320"/>
            </w:pPr>
            <w:r>
              <w:t xml:space="preserve">Your character is NOT you.</w:t>
            </w:r>
          </w:p>
          <w:p>
            <w:pPr>
              <w:spacing w:after="80" w:before="80" w:line="320"/>
            </w:pPr>
            <w:r>
              <w:t xml:space="preserve">They can share things with you. But they need to want things YOU don't want, fear things YOU don't fear, and lie to themselves about things YOU don't lie to yourself about.</w:t>
            </w:r>
          </w:p>
          <w:p>
            <w:pPr>
              <w:spacing w:after="80" w:before="80" w:line="320"/>
            </w:pPr>
            <w:r>
              <w:t xml:space="preserve">Make them weirder than yourself. It'll make them more fun to play.</w:t>
            </w:r>
          </w:p>
        </w:tc>
      </w:tr>
    </w:tbl>
    <w:p>
      <w:r>
        <w:t xml:space="preserve"/>
      </w:r>
    </w:p>
    <w:p>
      <w:pPr>
        <w:pStyle w:val="Heading2"/>
        <w:spacing w:after="120" w:before="240"/>
      </w:pPr>
      <w:r>
        <w:t xml:space="preserve">THE BODY</w:t>
      </w:r>
    </w:p>
    <w:p>
      <w:pPr>
        <w:spacing w:after="80" w:before="80" w:line="320"/>
      </w:pPr>
      <w:r>
        <w:t xml:space="preserve">Be specific. "Tall" isn't specific. "Six-three, hunches when she sits, walks like she's used to ducking doorways" — that's specific.</w:t>
      </w:r>
    </w:p>
    <w:p>
      <w:r>
        <w:t xml:space="preserve"/>
      </w:r>
    </w:p>
    <w:p>
      <w:pPr>
        <w:spacing w:after="40" w:before="100"/>
      </w:pPr>
      <w:r>
        <w:rPr>
          <w:b/>
          <w:bCs/>
        </w:rPr>
        <w:t xml:space="preserve">Age, gender, identity:</w:t>
      </w:r>
    </w:p>
    <w:p>
      <w:pPr>
        <w:pBdr>
          <w:bottom w:val="single" w:color="AAAAAA" w:sz="4" w:space="1"/>
        </w:pBdr>
        <w:spacing w:after="120" w:before="0" w:line="360"/>
      </w:pPr>
      <w:r>
        <w:t xml:space="preserve"> </w:t>
      </w:r>
    </w:p>
    <w:p>
      <w:pPr>
        <w:spacing w:after="40" w:before="100"/>
      </w:pPr>
      <w:r>
        <w:rPr>
          <w:b/>
          <w:bCs/>
        </w:rPr>
        <w:t xml:space="preserve">Height, build, posture:</w:t>
      </w:r>
    </w:p>
    <w:p>
      <w:pPr>
        <w:pBdr>
          <w:bottom w:val="single" w:color="AAAAAA" w:sz="4" w:space="1"/>
        </w:pBdr>
        <w:spacing w:after="120" w:before="0" w:line="360"/>
      </w:pPr>
      <w:r>
        <w:t xml:space="preserve"> </w:t>
      </w:r>
    </w:p>
    <w:p>
      <w:pPr>
        <w:spacing w:after="40" w:before="100"/>
      </w:pPr>
      <w:r>
        <w:rPr>
          <w:b/>
          <w:bCs/>
        </w:rPr>
        <w:t xml:space="preserve">Health, scars, things their body has been through:</w:t>
      </w:r>
    </w:p>
    <w:p>
      <w:pPr>
        <w:pBdr>
          <w:bottom w:val="single" w:color="AAAAAA" w:sz="4" w:space="1"/>
        </w:pBdr>
        <w:spacing w:after="120" w:before="0" w:line="360"/>
      </w:pPr>
      <w:r>
        <w:t xml:space="preserve"> </w:t>
      </w:r>
    </w:p>
    <w:p>
      <w:pPr>
        <w:spacing w:after="40" w:before="100"/>
      </w:pPr>
      <w:r>
        <w:rPr>
          <w:b/>
          <w:bCs/>
        </w:rPr>
        <w:t xml:space="preserve">Voice (pitch, pace, accent, the way they say things):</w:t>
      </w:r>
    </w:p>
    <w:p>
      <w:pPr>
        <w:pBdr>
          <w:bottom w:val="single" w:color="AAAAAA" w:sz="4" w:space="1"/>
        </w:pBdr>
        <w:spacing w:after="120" w:before="0" w:line="360"/>
      </w:pPr>
      <w:r>
        <w:t xml:space="preserve"> </w:t>
      </w:r>
    </w:p>
    <w:p>
      <w:pPr>
        <w:spacing w:after="40" w:before="100"/>
      </w:pPr>
      <w:r>
        <w:rPr>
          <w:b/>
          <w:bCs/>
        </w:rPr>
        <w:t xml:space="preserve">How they move (energetic, deliberate, restless, still):</w:t>
      </w:r>
    </w:p>
    <w:p>
      <w:pPr>
        <w:pBdr>
          <w:bottom w:val="single" w:color="AAAAAA" w:sz="4" w:space="1"/>
        </w:pBdr>
        <w:spacing w:after="120" w:before="0" w:line="360"/>
      </w:pPr>
      <w:r>
        <w:t xml:space="preserve"> </w:t>
      </w:r>
    </w:p>
    <w:p>
      <w:r>
        <w:br w:type="page"/>
      </w:r>
    </w:p>
    <w:p>
      <w:pPr>
        <w:pStyle w:val="Heading2"/>
        <w:spacing w:after="120" w:before="240"/>
      </w:pPr>
      <w:r>
        <w:t xml:space="preserve">THE WORLD THEY'RE FROM</w:t>
      </w:r>
    </w:p>
    <w:p>
      <w:pPr>
        <w:spacing w:after="80" w:before="80" w:line="320"/>
      </w:pPr>
      <w:r>
        <w:t xml:space="preserve">Where did this person come from? What's their soil?</w:t>
      </w:r>
    </w:p>
    <w:p>
      <w:r>
        <w:t xml:space="preserve"/>
      </w:r>
    </w:p>
    <w:p>
      <w:pPr>
        <w:spacing w:after="40" w:before="100"/>
      </w:pPr>
      <w:r>
        <w:rPr>
          <w:b/>
          <w:bCs/>
        </w:rPr>
        <w:t xml:space="preserve">Class, money situation:</w:t>
      </w:r>
    </w:p>
    <w:p>
      <w:pPr>
        <w:pBdr>
          <w:bottom w:val="single" w:color="AAAAAA" w:sz="4" w:space="1"/>
        </w:pBdr>
        <w:spacing w:after="120" w:before="0" w:line="360"/>
      </w:pPr>
      <w:r>
        <w:t xml:space="preserve"> </w:t>
      </w:r>
    </w:p>
    <w:p>
      <w:pPr>
        <w:spacing w:after="40" w:before="100"/>
      </w:pPr>
      <w:r>
        <w:rPr>
          <w:b/>
          <w:bCs/>
        </w:rPr>
        <w:t xml:space="preserve">Job (and how they feel about it):</w:t>
      </w:r>
    </w:p>
    <w:p>
      <w:pPr>
        <w:pBdr>
          <w:bottom w:val="single" w:color="AAAAAA" w:sz="4" w:space="1"/>
        </w:pBdr>
        <w:spacing w:after="120" w:before="0" w:line="360"/>
      </w:pPr>
      <w:r>
        <w:t xml:space="preserve"> </w:t>
      </w:r>
    </w:p>
    <w:p>
      <w:pPr>
        <w:spacing w:after="40" w:before="100"/>
      </w:pPr>
      <w:r>
        <w:rPr>
          <w:b/>
          <w:bCs/>
        </w:rPr>
        <w:t xml:space="preserve">Education / what they read or don't:</w:t>
      </w:r>
    </w:p>
    <w:p>
      <w:pPr>
        <w:pBdr>
          <w:bottom w:val="single" w:color="AAAAAA" w:sz="4" w:space="1"/>
        </w:pBdr>
        <w:spacing w:after="120" w:before="0" w:line="360"/>
      </w:pPr>
      <w:r>
        <w:t xml:space="preserve"> </w:t>
      </w:r>
    </w:p>
    <w:p>
      <w:pPr>
        <w:spacing w:after="40" w:before="100"/>
      </w:pPr>
      <w:r>
        <w:rPr>
          <w:b/>
          <w:bCs/>
        </w:rPr>
        <w:t xml:space="preserve">Family (parents, siblings, kids — and the relationship to each):</w:t>
      </w:r>
    </w:p>
    <w:p>
      <w:pPr>
        <w:pBdr>
          <w:bottom w:val="single" w:color="AAAAAA" w:sz="4" w:space="1"/>
        </w:pBdr>
        <w:spacing w:after="120" w:before="0" w:line="360"/>
      </w:pPr>
      <w:r>
        <w:t xml:space="preserve"> </w:t>
      </w:r>
    </w:p>
    <w:p>
      <w:pPr>
        <w:spacing w:after="40" w:before="100"/>
      </w:pPr>
      <w:r>
        <w:rPr>
          <w:b/>
          <w:bCs/>
        </w:rPr>
        <w:t xml:space="preserve">Religion / politics / what they believe about the world:</w:t>
      </w:r>
    </w:p>
    <w:p>
      <w:pPr>
        <w:pBdr>
          <w:bottom w:val="single" w:color="AAAAAA" w:sz="4" w:space="1"/>
        </w:pBdr>
        <w:spacing w:after="120" w:before="0" w:line="360"/>
      </w:pPr>
      <w:r>
        <w:t xml:space="preserve"> </w:t>
      </w:r>
    </w:p>
    <w:p>
      <w:pPr>
        <w:spacing w:after="40" w:before="100"/>
      </w:pPr>
      <w:r>
        <w:rPr>
          <w:b/>
          <w:bCs/>
        </w:rPr>
        <w:t xml:space="preserve">Their friends, their crowd, where they're at home:</w:t>
      </w:r>
    </w:p>
    <w:p>
      <w:pPr>
        <w:pBdr>
          <w:bottom w:val="single" w:color="AAAAAA" w:sz="4" w:space="1"/>
        </w:pBdr>
        <w:spacing w:after="120" w:before="0" w:line="360"/>
      </w:pPr>
      <w:r>
        <w:t xml:space="preserve"> </w:t>
      </w:r>
    </w:p>
    <w:p>
      <w:pPr>
        <w:spacing w:after="40" w:before="100"/>
      </w:pPr>
      <w:r>
        <w:rPr>
          <w:b/>
          <w:bCs/>
        </w:rPr>
        <w:t xml:space="preserve">Hobbies, pleasures, escapes:</w:t>
      </w:r>
    </w:p>
    <w:p>
      <w:pPr>
        <w:pBdr>
          <w:bottom w:val="single" w:color="AAAAAA" w:sz="4" w:space="1"/>
        </w:pBdr>
        <w:spacing w:after="120" w:before="0" w:line="360"/>
      </w:pPr>
      <w:r>
        <w:t xml:space="preserve"> </w:t>
      </w:r>
    </w:p>
    <w:p>
      <w:r>
        <w:br w:type="page"/>
      </w:r>
    </w:p>
    <w:p>
      <w:pPr>
        <w:pStyle w:val="Heading2"/>
        <w:spacing w:after="120" w:before="240"/>
      </w:pPr>
      <w:r>
        <w:t xml:space="preserve">THE ENGINE</w:t>
      </w:r>
    </w:p>
    <w:p>
      <w:pPr>
        <w:spacing w:after="80" w:before="80" w:line="320"/>
      </w:pPr>
      <w:r>
        <w:t xml:space="preserve">This is the hardest one. Take your time. Don't be polite about your character.</w:t>
      </w:r>
    </w:p>
    <w:p>
      <w:r>
        <w:t xml:space="preserve"/>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E7D32" w:sz="8"/>
              <w:left w:val="single" w:color="2E7D32" w:sz="8"/>
              <w:bottom w:val="single" w:color="2E7D32" w:sz="8"/>
              <w:right w:val="single" w:color="2E7D32" w:sz="8"/>
            </w:tcBorders>
            <w:shd w:fill="E8F0E8" w:val="clear"/>
            <w:tcMar>
              <w:top w:type="dxa" w:w="220"/>
              <w:left w:type="dxa" w:w="280"/>
              <w:bottom w:type="dxa" w:w="220"/>
              <w:right w:type="dxa" w:w="280"/>
            </w:tcMar>
          </w:tcPr>
          <w:p>
            <w:pPr>
              <w:spacing w:after="100" w:before="0"/>
            </w:pPr>
            <w:r>
              <w:rPr>
                <w:b/>
                <w:bCs/>
                <w:color w:val="2E7D32"/>
                <w:sz w:val="22"/>
                <w:szCs w:val="22"/>
              </w:rPr>
              <w:t xml:space="preserve">PRO TIP</w:t>
            </w:r>
          </w:p>
          <w:p>
            <w:pPr>
              <w:spacing w:after="80" w:before="80" w:line="320"/>
            </w:pPr>
            <w:r>
              <w:t xml:space="preserve">The most interesting characters want things they're EMBARRASSED to want.</w:t>
            </w:r>
          </w:p>
          <w:p>
            <w:pPr>
              <w:spacing w:after="80" w:before="80" w:line="320"/>
            </w:pPr>
            <w:r>
              <w:t xml:space="preserve">"To be loved" is fine. "To be loved by the person who hurt them" is a play.</w:t>
            </w:r>
          </w:p>
        </w:tc>
      </w:tr>
    </w:tbl>
    <w:p>
      <w:r>
        <w:t xml:space="preserve"/>
      </w:r>
    </w:p>
    <w:p>
      <w:pPr>
        <w:spacing w:after="40" w:before="100"/>
      </w:pPr>
      <w:r>
        <w:rPr>
          <w:b/>
          <w:bCs/>
        </w:rPr>
        <w:t xml:space="preserve">What they want most in the world (deeply, possibly shamefully):</w:t>
      </w:r>
    </w:p>
    <w:p>
      <w:pPr>
        <w:pBdr>
          <w:bottom w:val="single" w:color="AAAAAA" w:sz="4" w:space="1"/>
        </w:pBdr>
        <w:spacing w:after="120" w:before="0" w:line="360"/>
      </w:pPr>
      <w:r>
        <w:t xml:space="preserve"> </w:t>
      </w:r>
    </w:p>
    <w:p>
      <w:pPr>
        <w:spacing w:after="40" w:before="100"/>
      </w:pPr>
      <w:r>
        <w:rPr>
          <w:b/>
          <w:bCs/>
        </w:rPr>
        <w:t xml:space="preserve">What's in their way (and how they're maybe their own jailer):</w:t>
      </w:r>
    </w:p>
    <w:p>
      <w:pPr>
        <w:pBdr>
          <w:bottom w:val="single" w:color="AAAAAA" w:sz="4" w:space="1"/>
        </w:pBdr>
        <w:spacing w:after="120" w:before="0" w:line="360"/>
      </w:pPr>
      <w:r>
        <w:t xml:space="preserve"> </w:t>
      </w:r>
    </w:p>
    <w:p>
      <w:pPr>
        <w:spacing w:after="40" w:before="100"/>
      </w:pPr>
      <w:r>
        <w:rPr>
          <w:b/>
          <w:bCs/>
        </w:rPr>
        <w:t xml:space="preserve">What they're most afraid of:</w:t>
      </w:r>
    </w:p>
    <w:p>
      <w:pPr>
        <w:pBdr>
          <w:bottom w:val="single" w:color="AAAAAA" w:sz="4" w:space="1"/>
        </w:pBdr>
        <w:spacing w:after="120" w:before="0" w:line="360"/>
      </w:pPr>
      <w:r>
        <w:t xml:space="preserve"> </w:t>
      </w:r>
    </w:p>
    <w:p>
      <w:pPr>
        <w:spacing w:after="40" w:before="100"/>
      </w:pPr>
      <w:r>
        <w:rPr>
          <w:b/>
          <w:bCs/>
        </w:rPr>
        <w:t xml:space="preserve">What makes them snap:</w:t>
      </w:r>
    </w:p>
    <w:p>
      <w:pPr>
        <w:pBdr>
          <w:bottom w:val="single" w:color="AAAAAA" w:sz="4" w:space="1"/>
        </w:pBdr>
        <w:spacing w:after="120" w:before="0" w:line="360"/>
      </w:pPr>
      <w:r>
        <w:t xml:space="preserve"> </w:t>
      </w:r>
    </w:p>
    <w:p>
      <w:pPr>
        <w:spacing w:after="40" w:before="100"/>
      </w:pPr>
      <w:r>
        <w:rPr>
          <w:b/>
          <w:bCs/>
        </w:rPr>
        <w:t xml:space="preserve">What they believe about themselves:</w:t>
      </w:r>
    </w:p>
    <w:p>
      <w:pPr>
        <w:pBdr>
          <w:bottom w:val="single" w:color="AAAAAA" w:sz="4" w:space="1"/>
        </w:pBdr>
        <w:spacing w:after="120" w:before="0" w:line="360"/>
      </w:pPr>
      <w:r>
        <w:t xml:space="preserve"> </w:t>
      </w:r>
    </w:p>
    <w:p>
      <w:pPr>
        <w:spacing w:after="40" w:before="100"/>
      </w:pPr>
      <w:r>
        <w:rPr>
          <w:b/>
          <w:bCs/>
        </w:rPr>
        <w:t xml:space="preserve">What they refuse to admit about themselves:</w:t>
      </w:r>
    </w:p>
    <w:p>
      <w:pPr>
        <w:pBdr>
          <w:bottom w:val="single" w:color="AAAAAA" w:sz="4" w:space="1"/>
        </w:pBdr>
        <w:spacing w:after="120" w:before="0" w:line="360"/>
      </w:pPr>
      <w:r>
        <w:t xml:space="preserve"> </w:t>
      </w:r>
    </w:p>
    <w:p>
      <w:pPr>
        <w:spacing w:after="40" w:before="100"/>
      </w:pPr>
      <w:r>
        <w:rPr>
          <w:b/>
          <w:bCs/>
        </w:rPr>
        <w:t xml:space="preserve">In one sentence: their temperament:</w:t>
      </w:r>
    </w:p>
    <w:p>
      <w:pPr>
        <w:pBdr>
          <w:bottom w:val="single" w:color="AAAAAA" w:sz="4" w:space="1"/>
        </w:pBdr>
        <w:spacing w:after="120" w:before="0" w:line="360"/>
      </w:pPr>
      <w:r>
        <w:t xml:space="preserve"> </w:t>
      </w:r>
    </w:p>
    <w:p>
      <w:r>
        <w:br w:type="page"/>
      </w:r>
    </w:p>
    <w:p>
      <w:pPr>
        <w:pStyle w:val="Heading2"/>
        <w:spacing w:after="120" w:before="240"/>
      </w:pPr>
      <w:r>
        <w:t xml:space="preserve">THE BIG QUESTION</w:t>
      </w:r>
    </w:p>
    <w:p>
      <w:pPr>
        <w:spacing w:after="80" w:before="80" w:line="320"/>
      </w:pPr>
      <w:r>
        <w:t xml:space="preserve">In one sentence: what is this character DOING throughout the entire play to get what they want?</w:t>
      </w:r>
    </w:p>
    <w:p>
      <w:r>
        <w:t xml:space="preserve"/>
      </w:r>
    </w:p>
    <w:p>
      <w:pPr>
        <w:pBdr>
          <w:bottom w:val="single" w:color="AAAAAA" w:sz="4" w:space="1"/>
        </w:pBdr>
        <w:spacing w:after="120" w:before="0" w:line="360"/>
      </w:pPr>
      <w:r>
        <w:t xml:space="preserve"> </w:t>
      </w:r>
    </w:p>
    <w:p>
      <w:pPr>
        <w:pBdr>
          <w:bottom w:val="single" w:color="AAAAAA" w:sz="4" w:space="1"/>
        </w:pBdr>
        <w:spacing w:after="120" w:before="0" w:line="360"/>
      </w:pPr>
      <w:r>
        <w:t xml:space="preserve"> </w:t>
      </w:r>
    </w:p>
    <w:p>
      <w:pPr>
        <w:pBdr>
          <w:bottom w:val="single" w:color="AAAAAA" w:sz="4" w:space="1"/>
        </w:pBdr>
        <w:spacing w:after="120" w:before="0" w:line="360"/>
      </w:pPr>
      <w:r>
        <w:t xml:space="preserve"> </w:t>
      </w:r>
    </w:p>
    <w:p>
      <w:r>
        <w:br w:type="page"/>
      </w:r>
    </w:p>
    <w:p>
      <w:pPr>
        <w:pStyle w:val="Heading1"/>
        <w:spacing w:after="160" w:before="320"/>
      </w:pPr>
      <w:r>
        <w:t xml:space="preserve">Building Jin's character.</w:t>
      </w:r>
    </w:p>
    <w:p>
      <w:pPr>
        <w:spacing w:after="80" w:before="80" w:line="320"/>
      </w:pPr>
      <w:r>
        <w:t xml:space="preserve">This is the character YOU will play.</w:t>
      </w:r>
    </w:p>
    <w:p>
      <w:pPr>
        <w:spacing w:after="80" w:before="80" w:line="320"/>
      </w:pPr>
      <w:r>
        <w:t xml:space="preserve">Fill it in like you're describing a real person. Not a fictional construct. Somebody you've known your whole life.</w:t>
      </w:r>
    </w:p>
    <w:p>
      <w:r>
        <w:t xml:space="preserve"/>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8B1A1F" w:sz="8"/>
              <w:left w:val="single" w:color="8B1A1F" w:sz="8"/>
              <w:bottom w:val="single" w:color="8B1A1F" w:sz="8"/>
              <w:right w:val="single" w:color="8B1A1F" w:sz="8"/>
            </w:tcBorders>
            <w:shd w:fill="F5E6E0" w:val="clear"/>
            <w:tcMar>
              <w:top w:type="dxa" w:w="220"/>
              <w:left w:type="dxa" w:w="280"/>
              <w:bottom w:type="dxa" w:w="220"/>
              <w:right w:type="dxa" w:w="280"/>
            </w:tcMar>
          </w:tcPr>
          <w:p>
            <w:pPr>
              <w:spacing w:after="100" w:before="0"/>
            </w:pPr>
            <w:r>
              <w:rPr>
                <w:b/>
                <w:bCs/>
                <w:color w:val="8B1A1F"/>
                <w:sz w:val="22"/>
                <w:szCs w:val="22"/>
              </w:rPr>
              <w:t xml:space="preserve">REAL TALK</w:t>
            </w:r>
          </w:p>
          <w:p>
            <w:pPr>
              <w:spacing w:after="80" w:before="80" w:line="320"/>
            </w:pPr>
            <w:r>
              <w:t xml:space="preserve">Your character is NOT you.</w:t>
            </w:r>
          </w:p>
          <w:p>
            <w:pPr>
              <w:spacing w:after="80" w:before="80" w:line="320"/>
            </w:pPr>
            <w:r>
              <w:t xml:space="preserve">They can share things with you. But they need to want things YOU don't want, fear things YOU don't fear, and lie to themselves about things YOU don't lie to yourself about.</w:t>
            </w:r>
          </w:p>
          <w:p>
            <w:pPr>
              <w:spacing w:after="80" w:before="80" w:line="320"/>
            </w:pPr>
            <w:r>
              <w:t xml:space="preserve">Make them weirder than yourself. It'll make them more fun to play.</w:t>
            </w:r>
          </w:p>
        </w:tc>
      </w:tr>
    </w:tbl>
    <w:p>
      <w:r>
        <w:t xml:space="preserve"/>
      </w:r>
    </w:p>
    <w:p>
      <w:pPr>
        <w:pStyle w:val="Heading2"/>
        <w:spacing w:after="120" w:before="240"/>
      </w:pPr>
      <w:r>
        <w:t xml:space="preserve">THE BODY</w:t>
      </w:r>
    </w:p>
    <w:p>
      <w:pPr>
        <w:spacing w:after="80" w:before="80" w:line="320"/>
      </w:pPr>
      <w:r>
        <w:t xml:space="preserve">Be specific. "Tall" isn't specific. "Six-three, hunches when she sits, walks like she's used to ducking doorways" — that's specific.</w:t>
      </w:r>
    </w:p>
    <w:p>
      <w:r>
        <w:t xml:space="preserve"/>
      </w:r>
    </w:p>
    <w:p>
      <w:pPr>
        <w:spacing w:after="40" w:before="100"/>
      </w:pPr>
      <w:r>
        <w:rPr>
          <w:b/>
          <w:bCs/>
        </w:rPr>
        <w:t xml:space="preserve">Age, gender, identity:</w:t>
      </w:r>
    </w:p>
    <w:p>
      <w:pPr>
        <w:pBdr>
          <w:bottom w:val="single" w:color="AAAAAA" w:sz="4" w:space="1"/>
        </w:pBdr>
        <w:spacing w:after="120" w:before="0" w:line="360"/>
      </w:pPr>
      <w:r>
        <w:t xml:space="preserve"> </w:t>
      </w:r>
    </w:p>
    <w:p>
      <w:pPr>
        <w:spacing w:after="40" w:before="100"/>
      </w:pPr>
      <w:r>
        <w:rPr>
          <w:b/>
          <w:bCs/>
        </w:rPr>
        <w:t xml:space="preserve">Height, build, posture:</w:t>
      </w:r>
    </w:p>
    <w:p>
      <w:pPr>
        <w:pBdr>
          <w:bottom w:val="single" w:color="AAAAAA" w:sz="4" w:space="1"/>
        </w:pBdr>
        <w:spacing w:after="120" w:before="0" w:line="360"/>
      </w:pPr>
      <w:r>
        <w:t xml:space="preserve"> </w:t>
      </w:r>
    </w:p>
    <w:p>
      <w:pPr>
        <w:spacing w:after="40" w:before="100"/>
      </w:pPr>
      <w:r>
        <w:rPr>
          <w:b/>
          <w:bCs/>
        </w:rPr>
        <w:t xml:space="preserve">Health, scars, things their body has been through:</w:t>
      </w:r>
    </w:p>
    <w:p>
      <w:pPr>
        <w:pBdr>
          <w:bottom w:val="single" w:color="AAAAAA" w:sz="4" w:space="1"/>
        </w:pBdr>
        <w:spacing w:after="120" w:before="0" w:line="360"/>
      </w:pPr>
      <w:r>
        <w:t xml:space="preserve"> </w:t>
      </w:r>
    </w:p>
    <w:p>
      <w:pPr>
        <w:spacing w:after="40" w:before="100"/>
      </w:pPr>
      <w:r>
        <w:rPr>
          <w:b/>
          <w:bCs/>
        </w:rPr>
        <w:t xml:space="preserve">Voice (pitch, pace, accent, the way they say things):</w:t>
      </w:r>
    </w:p>
    <w:p>
      <w:pPr>
        <w:pBdr>
          <w:bottom w:val="single" w:color="AAAAAA" w:sz="4" w:space="1"/>
        </w:pBdr>
        <w:spacing w:after="120" w:before="0" w:line="360"/>
      </w:pPr>
      <w:r>
        <w:t xml:space="preserve"> </w:t>
      </w:r>
    </w:p>
    <w:p>
      <w:pPr>
        <w:spacing w:after="40" w:before="100"/>
      </w:pPr>
      <w:r>
        <w:rPr>
          <w:b/>
          <w:bCs/>
        </w:rPr>
        <w:t xml:space="preserve">How they move (energetic, deliberate, restless, still):</w:t>
      </w:r>
    </w:p>
    <w:p>
      <w:pPr>
        <w:pBdr>
          <w:bottom w:val="single" w:color="AAAAAA" w:sz="4" w:space="1"/>
        </w:pBdr>
        <w:spacing w:after="120" w:before="0" w:line="360"/>
      </w:pPr>
      <w:r>
        <w:t xml:space="preserve"> </w:t>
      </w:r>
    </w:p>
    <w:p>
      <w:r>
        <w:br w:type="page"/>
      </w:r>
    </w:p>
    <w:p>
      <w:pPr>
        <w:pStyle w:val="Heading2"/>
        <w:spacing w:after="120" w:before="240"/>
      </w:pPr>
      <w:r>
        <w:t xml:space="preserve">THE WORLD THEY'RE FROM</w:t>
      </w:r>
    </w:p>
    <w:p>
      <w:pPr>
        <w:spacing w:after="80" w:before="80" w:line="320"/>
      </w:pPr>
      <w:r>
        <w:t xml:space="preserve">Where did this person come from? What's their soil?</w:t>
      </w:r>
    </w:p>
    <w:p>
      <w:r>
        <w:t xml:space="preserve"/>
      </w:r>
    </w:p>
    <w:p>
      <w:pPr>
        <w:spacing w:after="40" w:before="100"/>
      </w:pPr>
      <w:r>
        <w:rPr>
          <w:b/>
          <w:bCs/>
        </w:rPr>
        <w:t xml:space="preserve">Class, money situation:</w:t>
      </w:r>
    </w:p>
    <w:p>
      <w:pPr>
        <w:pBdr>
          <w:bottom w:val="single" w:color="AAAAAA" w:sz="4" w:space="1"/>
        </w:pBdr>
        <w:spacing w:after="120" w:before="0" w:line="360"/>
      </w:pPr>
      <w:r>
        <w:t xml:space="preserve"> </w:t>
      </w:r>
    </w:p>
    <w:p>
      <w:pPr>
        <w:spacing w:after="40" w:before="100"/>
      </w:pPr>
      <w:r>
        <w:rPr>
          <w:b/>
          <w:bCs/>
        </w:rPr>
        <w:t xml:space="preserve">Job (and how they feel about it):</w:t>
      </w:r>
    </w:p>
    <w:p>
      <w:pPr>
        <w:pBdr>
          <w:bottom w:val="single" w:color="AAAAAA" w:sz="4" w:space="1"/>
        </w:pBdr>
        <w:spacing w:after="120" w:before="0" w:line="360"/>
      </w:pPr>
      <w:r>
        <w:t xml:space="preserve"> </w:t>
      </w:r>
    </w:p>
    <w:p>
      <w:pPr>
        <w:spacing w:after="40" w:before="100"/>
      </w:pPr>
      <w:r>
        <w:rPr>
          <w:b/>
          <w:bCs/>
        </w:rPr>
        <w:t xml:space="preserve">Education / what they read or don't:</w:t>
      </w:r>
    </w:p>
    <w:p>
      <w:pPr>
        <w:pBdr>
          <w:bottom w:val="single" w:color="AAAAAA" w:sz="4" w:space="1"/>
        </w:pBdr>
        <w:spacing w:after="120" w:before="0" w:line="360"/>
      </w:pPr>
      <w:r>
        <w:t xml:space="preserve"> </w:t>
      </w:r>
    </w:p>
    <w:p>
      <w:pPr>
        <w:spacing w:after="40" w:before="100"/>
      </w:pPr>
      <w:r>
        <w:rPr>
          <w:b/>
          <w:bCs/>
        </w:rPr>
        <w:t xml:space="preserve">Family (parents, siblings, kids — and the relationship to each):</w:t>
      </w:r>
    </w:p>
    <w:p>
      <w:pPr>
        <w:pBdr>
          <w:bottom w:val="single" w:color="AAAAAA" w:sz="4" w:space="1"/>
        </w:pBdr>
        <w:spacing w:after="120" w:before="0" w:line="360"/>
      </w:pPr>
      <w:r>
        <w:t xml:space="preserve"> </w:t>
      </w:r>
    </w:p>
    <w:p>
      <w:pPr>
        <w:spacing w:after="40" w:before="100"/>
      </w:pPr>
      <w:r>
        <w:rPr>
          <w:b/>
          <w:bCs/>
        </w:rPr>
        <w:t xml:space="preserve">Religion / politics / what they believe about the world:</w:t>
      </w:r>
    </w:p>
    <w:p>
      <w:pPr>
        <w:pBdr>
          <w:bottom w:val="single" w:color="AAAAAA" w:sz="4" w:space="1"/>
        </w:pBdr>
        <w:spacing w:after="120" w:before="0" w:line="360"/>
      </w:pPr>
      <w:r>
        <w:t xml:space="preserve"> </w:t>
      </w:r>
    </w:p>
    <w:p>
      <w:pPr>
        <w:spacing w:after="40" w:before="100"/>
      </w:pPr>
      <w:r>
        <w:rPr>
          <w:b/>
          <w:bCs/>
        </w:rPr>
        <w:t xml:space="preserve">Their friends, their crowd, where they're at home:</w:t>
      </w:r>
    </w:p>
    <w:p>
      <w:pPr>
        <w:pBdr>
          <w:bottom w:val="single" w:color="AAAAAA" w:sz="4" w:space="1"/>
        </w:pBdr>
        <w:spacing w:after="120" w:before="0" w:line="360"/>
      </w:pPr>
      <w:r>
        <w:t xml:space="preserve"> </w:t>
      </w:r>
    </w:p>
    <w:p>
      <w:pPr>
        <w:spacing w:after="40" w:before="100"/>
      </w:pPr>
      <w:r>
        <w:rPr>
          <w:b/>
          <w:bCs/>
        </w:rPr>
        <w:t xml:space="preserve">Hobbies, pleasures, escapes:</w:t>
      </w:r>
    </w:p>
    <w:p>
      <w:pPr>
        <w:pBdr>
          <w:bottom w:val="single" w:color="AAAAAA" w:sz="4" w:space="1"/>
        </w:pBdr>
        <w:spacing w:after="120" w:before="0" w:line="360"/>
      </w:pPr>
      <w:r>
        <w:t xml:space="preserve"> </w:t>
      </w:r>
    </w:p>
    <w:p>
      <w:r>
        <w:br w:type="page"/>
      </w:r>
    </w:p>
    <w:p>
      <w:pPr>
        <w:pStyle w:val="Heading2"/>
        <w:spacing w:after="120" w:before="240"/>
      </w:pPr>
      <w:r>
        <w:t xml:space="preserve">THE ENGINE</w:t>
      </w:r>
    </w:p>
    <w:p>
      <w:pPr>
        <w:spacing w:after="80" w:before="80" w:line="320"/>
      </w:pPr>
      <w:r>
        <w:t xml:space="preserve">This is the hardest one. Take your time. Don't be polite about your character.</w:t>
      </w:r>
    </w:p>
    <w:p>
      <w:r>
        <w:t xml:space="preserve"/>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E7D32" w:sz="8"/>
              <w:left w:val="single" w:color="2E7D32" w:sz="8"/>
              <w:bottom w:val="single" w:color="2E7D32" w:sz="8"/>
              <w:right w:val="single" w:color="2E7D32" w:sz="8"/>
            </w:tcBorders>
            <w:shd w:fill="E8F0E8" w:val="clear"/>
            <w:tcMar>
              <w:top w:type="dxa" w:w="220"/>
              <w:left w:type="dxa" w:w="280"/>
              <w:bottom w:type="dxa" w:w="220"/>
              <w:right w:type="dxa" w:w="280"/>
            </w:tcMar>
          </w:tcPr>
          <w:p>
            <w:pPr>
              <w:spacing w:after="100" w:before="0"/>
            </w:pPr>
            <w:r>
              <w:rPr>
                <w:b/>
                <w:bCs/>
                <w:color w:val="2E7D32"/>
                <w:sz w:val="22"/>
                <w:szCs w:val="22"/>
              </w:rPr>
              <w:t xml:space="preserve">PRO TIP</w:t>
            </w:r>
          </w:p>
          <w:p>
            <w:pPr>
              <w:spacing w:after="80" w:before="80" w:line="320"/>
            </w:pPr>
            <w:r>
              <w:t xml:space="preserve">The most interesting characters want things they're EMBARRASSED to want.</w:t>
            </w:r>
          </w:p>
          <w:p>
            <w:pPr>
              <w:spacing w:after="80" w:before="80" w:line="320"/>
            </w:pPr>
            <w:r>
              <w:t xml:space="preserve">"To be loved" is fine. "To be loved by the person who hurt them" is a play.</w:t>
            </w:r>
          </w:p>
        </w:tc>
      </w:tr>
    </w:tbl>
    <w:p>
      <w:r>
        <w:t xml:space="preserve"/>
      </w:r>
    </w:p>
    <w:p>
      <w:pPr>
        <w:spacing w:after="40" w:before="100"/>
      </w:pPr>
      <w:r>
        <w:rPr>
          <w:b/>
          <w:bCs/>
        </w:rPr>
        <w:t xml:space="preserve">What they want most in the world (deeply, possibly shamefully):</w:t>
      </w:r>
    </w:p>
    <w:p>
      <w:pPr>
        <w:pBdr>
          <w:bottom w:val="single" w:color="AAAAAA" w:sz="4" w:space="1"/>
        </w:pBdr>
        <w:spacing w:after="120" w:before="0" w:line="360"/>
      </w:pPr>
      <w:r>
        <w:t xml:space="preserve"> </w:t>
      </w:r>
    </w:p>
    <w:p>
      <w:pPr>
        <w:spacing w:after="40" w:before="100"/>
      </w:pPr>
      <w:r>
        <w:rPr>
          <w:b/>
          <w:bCs/>
        </w:rPr>
        <w:t xml:space="preserve">What's in their way (and how they're maybe their own jailer):</w:t>
      </w:r>
    </w:p>
    <w:p>
      <w:pPr>
        <w:pBdr>
          <w:bottom w:val="single" w:color="AAAAAA" w:sz="4" w:space="1"/>
        </w:pBdr>
        <w:spacing w:after="120" w:before="0" w:line="360"/>
      </w:pPr>
      <w:r>
        <w:t xml:space="preserve"> </w:t>
      </w:r>
    </w:p>
    <w:p>
      <w:pPr>
        <w:spacing w:after="40" w:before="100"/>
      </w:pPr>
      <w:r>
        <w:rPr>
          <w:b/>
          <w:bCs/>
        </w:rPr>
        <w:t xml:space="preserve">What they're most afraid of:</w:t>
      </w:r>
    </w:p>
    <w:p>
      <w:pPr>
        <w:pBdr>
          <w:bottom w:val="single" w:color="AAAAAA" w:sz="4" w:space="1"/>
        </w:pBdr>
        <w:spacing w:after="120" w:before="0" w:line="360"/>
      </w:pPr>
      <w:r>
        <w:t xml:space="preserve"> </w:t>
      </w:r>
    </w:p>
    <w:p>
      <w:pPr>
        <w:spacing w:after="40" w:before="100"/>
      </w:pPr>
      <w:r>
        <w:rPr>
          <w:b/>
          <w:bCs/>
        </w:rPr>
        <w:t xml:space="preserve">What makes them snap:</w:t>
      </w:r>
    </w:p>
    <w:p>
      <w:pPr>
        <w:pBdr>
          <w:bottom w:val="single" w:color="AAAAAA" w:sz="4" w:space="1"/>
        </w:pBdr>
        <w:spacing w:after="120" w:before="0" w:line="360"/>
      </w:pPr>
      <w:r>
        <w:t xml:space="preserve"> </w:t>
      </w:r>
    </w:p>
    <w:p>
      <w:pPr>
        <w:spacing w:after="40" w:before="100"/>
      </w:pPr>
      <w:r>
        <w:rPr>
          <w:b/>
          <w:bCs/>
        </w:rPr>
        <w:t xml:space="preserve">What they believe about themselves:</w:t>
      </w:r>
    </w:p>
    <w:p>
      <w:pPr>
        <w:pBdr>
          <w:bottom w:val="single" w:color="AAAAAA" w:sz="4" w:space="1"/>
        </w:pBdr>
        <w:spacing w:after="120" w:before="0" w:line="360"/>
      </w:pPr>
      <w:r>
        <w:t xml:space="preserve"> </w:t>
      </w:r>
    </w:p>
    <w:p>
      <w:pPr>
        <w:spacing w:after="40" w:before="100"/>
      </w:pPr>
      <w:r>
        <w:rPr>
          <w:b/>
          <w:bCs/>
        </w:rPr>
        <w:t xml:space="preserve">What they refuse to admit about themselves:</w:t>
      </w:r>
    </w:p>
    <w:p>
      <w:pPr>
        <w:pBdr>
          <w:bottom w:val="single" w:color="AAAAAA" w:sz="4" w:space="1"/>
        </w:pBdr>
        <w:spacing w:after="120" w:before="0" w:line="360"/>
      </w:pPr>
      <w:r>
        <w:t xml:space="preserve"> </w:t>
      </w:r>
    </w:p>
    <w:p>
      <w:pPr>
        <w:spacing w:after="40" w:before="100"/>
      </w:pPr>
      <w:r>
        <w:rPr>
          <w:b/>
          <w:bCs/>
        </w:rPr>
        <w:t xml:space="preserve">In one sentence: their temperament:</w:t>
      </w:r>
    </w:p>
    <w:p>
      <w:pPr>
        <w:pBdr>
          <w:bottom w:val="single" w:color="AAAAAA" w:sz="4" w:space="1"/>
        </w:pBdr>
        <w:spacing w:after="120" w:before="0" w:line="360"/>
      </w:pPr>
      <w:r>
        <w:t xml:space="preserve"> </w:t>
      </w:r>
    </w:p>
    <w:p>
      <w:r>
        <w:br w:type="page"/>
      </w:r>
    </w:p>
    <w:p>
      <w:pPr>
        <w:pStyle w:val="Heading2"/>
        <w:spacing w:after="120" w:before="240"/>
      </w:pPr>
      <w:r>
        <w:t xml:space="preserve">THE BIG QUESTION</w:t>
      </w:r>
    </w:p>
    <w:p>
      <w:pPr>
        <w:spacing w:after="80" w:before="80" w:line="320"/>
      </w:pPr>
      <w:r>
        <w:t xml:space="preserve">In one sentence: what is this character DOING throughout the entire play to get what they want?</w:t>
      </w:r>
    </w:p>
    <w:p>
      <w:r>
        <w:t xml:space="preserve"/>
      </w:r>
    </w:p>
    <w:p>
      <w:pPr>
        <w:pBdr>
          <w:bottom w:val="single" w:color="AAAAAA" w:sz="4" w:space="1"/>
        </w:pBdr>
        <w:spacing w:after="120" w:before="0" w:line="360"/>
      </w:pPr>
      <w:r>
        <w:t xml:space="preserve"> </w:t>
      </w:r>
    </w:p>
    <w:p>
      <w:pPr>
        <w:pBdr>
          <w:bottom w:val="single" w:color="AAAAAA" w:sz="4" w:space="1"/>
        </w:pBdr>
        <w:spacing w:after="120" w:before="0" w:line="360"/>
      </w:pPr>
      <w:r>
        <w:t xml:space="preserve"> </w:t>
      </w:r>
    </w:p>
    <w:p>
      <w:pPr>
        <w:pBdr>
          <w:bottom w:val="single" w:color="AAAAAA" w:sz="4" w:space="1"/>
        </w:pBdr>
        <w:spacing w:after="120" w:before="0" w:line="360"/>
      </w:pPr>
      <w:r>
        <w:t xml:space="preserve"> </w:t>
      </w:r>
    </w:p>
    <w:p>
      <w:r>
        <w:br w:type="page"/>
      </w:r>
    </w:p>
    <w:p>
      <w:pPr>
        <w:pStyle w:val="Heading1"/>
        <w:spacing w:after="160" w:before="320"/>
      </w:pPr>
      <w:r>
        <w:t xml:space="preserve">Building Patrick's character.</w:t>
      </w:r>
    </w:p>
    <w:p>
      <w:pPr>
        <w:spacing w:after="80" w:before="80" w:line="320"/>
      </w:pPr>
      <w:r>
        <w:t xml:space="preserve">This is the character YOU will play.</w:t>
      </w:r>
    </w:p>
    <w:p>
      <w:pPr>
        <w:spacing w:after="80" w:before="80" w:line="320"/>
      </w:pPr>
      <w:r>
        <w:t xml:space="preserve">Fill it in like you're describing a real person. Not a fictional construct. Somebody you've known your whole life.</w:t>
      </w:r>
    </w:p>
    <w:p>
      <w:r>
        <w:t xml:space="preserve"/>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8B1A1F" w:sz="8"/>
              <w:left w:val="single" w:color="8B1A1F" w:sz="8"/>
              <w:bottom w:val="single" w:color="8B1A1F" w:sz="8"/>
              <w:right w:val="single" w:color="8B1A1F" w:sz="8"/>
            </w:tcBorders>
            <w:shd w:fill="F5E6E0" w:val="clear"/>
            <w:tcMar>
              <w:top w:type="dxa" w:w="220"/>
              <w:left w:type="dxa" w:w="280"/>
              <w:bottom w:type="dxa" w:w="220"/>
              <w:right w:type="dxa" w:w="280"/>
            </w:tcMar>
          </w:tcPr>
          <w:p>
            <w:pPr>
              <w:spacing w:after="100" w:before="0"/>
            </w:pPr>
            <w:r>
              <w:rPr>
                <w:b/>
                <w:bCs/>
                <w:color w:val="8B1A1F"/>
                <w:sz w:val="22"/>
                <w:szCs w:val="22"/>
              </w:rPr>
              <w:t xml:space="preserve">REAL TALK</w:t>
            </w:r>
          </w:p>
          <w:p>
            <w:pPr>
              <w:spacing w:after="80" w:before="80" w:line="320"/>
            </w:pPr>
            <w:r>
              <w:t xml:space="preserve">Your character is NOT you.</w:t>
            </w:r>
          </w:p>
          <w:p>
            <w:pPr>
              <w:spacing w:after="80" w:before="80" w:line="320"/>
            </w:pPr>
            <w:r>
              <w:t xml:space="preserve">They can share things with you. But they need to want things YOU don't want, fear things YOU don't fear, and lie to themselves about things YOU don't lie to yourself about.</w:t>
            </w:r>
          </w:p>
          <w:p>
            <w:pPr>
              <w:spacing w:after="80" w:before="80" w:line="320"/>
            </w:pPr>
            <w:r>
              <w:t xml:space="preserve">Make them weirder than yourself. It'll make them more fun to play.</w:t>
            </w:r>
          </w:p>
        </w:tc>
      </w:tr>
    </w:tbl>
    <w:p>
      <w:r>
        <w:t xml:space="preserve"/>
      </w:r>
    </w:p>
    <w:p>
      <w:pPr>
        <w:pStyle w:val="Heading2"/>
        <w:spacing w:after="120" w:before="240"/>
      </w:pPr>
      <w:r>
        <w:t xml:space="preserve">THE BODY</w:t>
      </w:r>
    </w:p>
    <w:p>
      <w:pPr>
        <w:spacing w:after="80" w:before="80" w:line="320"/>
      </w:pPr>
      <w:r>
        <w:t xml:space="preserve">Be specific. "Tall" isn't specific. "Six-three, hunches when she sits, walks like she's used to ducking doorways" — that's specific.</w:t>
      </w:r>
    </w:p>
    <w:p>
      <w:r>
        <w:t xml:space="preserve"/>
      </w:r>
    </w:p>
    <w:p>
      <w:pPr>
        <w:spacing w:after="40" w:before="100"/>
      </w:pPr>
      <w:r>
        <w:rPr>
          <w:b/>
          <w:bCs/>
        </w:rPr>
        <w:t xml:space="preserve">Age, gender, identity:</w:t>
      </w:r>
    </w:p>
    <w:p>
      <w:pPr>
        <w:pBdr>
          <w:bottom w:val="single" w:color="AAAAAA" w:sz="4" w:space="1"/>
        </w:pBdr>
        <w:spacing w:after="120" w:before="0" w:line="360"/>
      </w:pPr>
      <w:r>
        <w:t xml:space="preserve"> </w:t>
      </w:r>
    </w:p>
    <w:p>
      <w:pPr>
        <w:spacing w:after="40" w:before="100"/>
      </w:pPr>
      <w:r>
        <w:rPr>
          <w:b/>
          <w:bCs/>
        </w:rPr>
        <w:t xml:space="preserve">Height, build, posture:</w:t>
      </w:r>
    </w:p>
    <w:p>
      <w:pPr>
        <w:pBdr>
          <w:bottom w:val="single" w:color="AAAAAA" w:sz="4" w:space="1"/>
        </w:pBdr>
        <w:spacing w:after="120" w:before="0" w:line="360"/>
      </w:pPr>
      <w:r>
        <w:t xml:space="preserve"> </w:t>
      </w:r>
    </w:p>
    <w:p>
      <w:pPr>
        <w:spacing w:after="40" w:before="100"/>
      </w:pPr>
      <w:r>
        <w:rPr>
          <w:b/>
          <w:bCs/>
        </w:rPr>
        <w:t xml:space="preserve">Health, scars, things their body has been through:</w:t>
      </w:r>
    </w:p>
    <w:p>
      <w:pPr>
        <w:pBdr>
          <w:bottom w:val="single" w:color="AAAAAA" w:sz="4" w:space="1"/>
        </w:pBdr>
        <w:spacing w:after="120" w:before="0" w:line="360"/>
      </w:pPr>
      <w:r>
        <w:t xml:space="preserve"> </w:t>
      </w:r>
    </w:p>
    <w:p>
      <w:pPr>
        <w:spacing w:after="40" w:before="100"/>
      </w:pPr>
      <w:r>
        <w:rPr>
          <w:b/>
          <w:bCs/>
        </w:rPr>
        <w:t xml:space="preserve">Voice (pitch, pace, accent, the way they say things):</w:t>
      </w:r>
    </w:p>
    <w:p>
      <w:pPr>
        <w:pBdr>
          <w:bottom w:val="single" w:color="AAAAAA" w:sz="4" w:space="1"/>
        </w:pBdr>
        <w:spacing w:after="120" w:before="0" w:line="360"/>
      </w:pPr>
      <w:r>
        <w:t xml:space="preserve"> </w:t>
      </w:r>
    </w:p>
    <w:p>
      <w:pPr>
        <w:spacing w:after="40" w:before="100"/>
      </w:pPr>
      <w:r>
        <w:rPr>
          <w:b/>
          <w:bCs/>
        </w:rPr>
        <w:t xml:space="preserve">How they move (energetic, deliberate, restless, still):</w:t>
      </w:r>
    </w:p>
    <w:p>
      <w:pPr>
        <w:pBdr>
          <w:bottom w:val="single" w:color="AAAAAA" w:sz="4" w:space="1"/>
        </w:pBdr>
        <w:spacing w:after="120" w:before="0" w:line="360"/>
      </w:pPr>
      <w:r>
        <w:t xml:space="preserve"> </w:t>
      </w:r>
    </w:p>
    <w:p>
      <w:r>
        <w:br w:type="page"/>
      </w:r>
    </w:p>
    <w:p>
      <w:pPr>
        <w:pStyle w:val="Heading2"/>
        <w:spacing w:after="120" w:before="240"/>
      </w:pPr>
      <w:r>
        <w:t xml:space="preserve">THE WORLD THEY'RE FROM</w:t>
      </w:r>
    </w:p>
    <w:p>
      <w:pPr>
        <w:spacing w:after="80" w:before="80" w:line="320"/>
      </w:pPr>
      <w:r>
        <w:t xml:space="preserve">Where did this person come from? What's their soil?</w:t>
      </w:r>
    </w:p>
    <w:p>
      <w:r>
        <w:t xml:space="preserve"/>
      </w:r>
    </w:p>
    <w:p>
      <w:pPr>
        <w:spacing w:after="40" w:before="100"/>
      </w:pPr>
      <w:r>
        <w:rPr>
          <w:b/>
          <w:bCs/>
        </w:rPr>
        <w:t xml:space="preserve">Class, money situation:</w:t>
      </w:r>
    </w:p>
    <w:p>
      <w:pPr>
        <w:pBdr>
          <w:bottom w:val="single" w:color="AAAAAA" w:sz="4" w:space="1"/>
        </w:pBdr>
        <w:spacing w:after="120" w:before="0" w:line="360"/>
      </w:pPr>
      <w:r>
        <w:t xml:space="preserve"> </w:t>
      </w:r>
    </w:p>
    <w:p>
      <w:pPr>
        <w:spacing w:after="40" w:before="100"/>
      </w:pPr>
      <w:r>
        <w:rPr>
          <w:b/>
          <w:bCs/>
        </w:rPr>
        <w:t xml:space="preserve">Job (and how they feel about it):</w:t>
      </w:r>
    </w:p>
    <w:p>
      <w:pPr>
        <w:pBdr>
          <w:bottom w:val="single" w:color="AAAAAA" w:sz="4" w:space="1"/>
        </w:pBdr>
        <w:spacing w:after="120" w:before="0" w:line="360"/>
      </w:pPr>
      <w:r>
        <w:t xml:space="preserve"> </w:t>
      </w:r>
    </w:p>
    <w:p>
      <w:pPr>
        <w:spacing w:after="40" w:before="100"/>
      </w:pPr>
      <w:r>
        <w:rPr>
          <w:b/>
          <w:bCs/>
        </w:rPr>
        <w:t xml:space="preserve">Education / what they read or don't:</w:t>
      </w:r>
    </w:p>
    <w:p>
      <w:pPr>
        <w:pBdr>
          <w:bottom w:val="single" w:color="AAAAAA" w:sz="4" w:space="1"/>
        </w:pBdr>
        <w:spacing w:after="120" w:before="0" w:line="360"/>
      </w:pPr>
      <w:r>
        <w:t xml:space="preserve"> </w:t>
      </w:r>
    </w:p>
    <w:p>
      <w:pPr>
        <w:spacing w:after="40" w:before="100"/>
      </w:pPr>
      <w:r>
        <w:rPr>
          <w:b/>
          <w:bCs/>
        </w:rPr>
        <w:t xml:space="preserve">Family (parents, siblings, kids — and the relationship to each):</w:t>
      </w:r>
    </w:p>
    <w:p>
      <w:pPr>
        <w:pBdr>
          <w:bottom w:val="single" w:color="AAAAAA" w:sz="4" w:space="1"/>
        </w:pBdr>
        <w:spacing w:after="120" w:before="0" w:line="360"/>
      </w:pPr>
      <w:r>
        <w:t xml:space="preserve"> </w:t>
      </w:r>
    </w:p>
    <w:p>
      <w:pPr>
        <w:spacing w:after="40" w:before="100"/>
      </w:pPr>
      <w:r>
        <w:rPr>
          <w:b/>
          <w:bCs/>
        </w:rPr>
        <w:t xml:space="preserve">Religion / politics / what they believe about the world:</w:t>
      </w:r>
    </w:p>
    <w:p>
      <w:pPr>
        <w:pBdr>
          <w:bottom w:val="single" w:color="AAAAAA" w:sz="4" w:space="1"/>
        </w:pBdr>
        <w:spacing w:after="120" w:before="0" w:line="360"/>
      </w:pPr>
      <w:r>
        <w:t xml:space="preserve"> </w:t>
      </w:r>
    </w:p>
    <w:p>
      <w:pPr>
        <w:spacing w:after="40" w:before="100"/>
      </w:pPr>
      <w:r>
        <w:rPr>
          <w:b/>
          <w:bCs/>
        </w:rPr>
        <w:t xml:space="preserve">Their friends, their crowd, where they're at home:</w:t>
      </w:r>
    </w:p>
    <w:p>
      <w:pPr>
        <w:pBdr>
          <w:bottom w:val="single" w:color="AAAAAA" w:sz="4" w:space="1"/>
        </w:pBdr>
        <w:spacing w:after="120" w:before="0" w:line="360"/>
      </w:pPr>
      <w:r>
        <w:t xml:space="preserve"> </w:t>
      </w:r>
    </w:p>
    <w:p>
      <w:pPr>
        <w:spacing w:after="40" w:before="100"/>
      </w:pPr>
      <w:r>
        <w:rPr>
          <w:b/>
          <w:bCs/>
        </w:rPr>
        <w:t xml:space="preserve">Hobbies, pleasures, escapes:</w:t>
      </w:r>
    </w:p>
    <w:p>
      <w:pPr>
        <w:pBdr>
          <w:bottom w:val="single" w:color="AAAAAA" w:sz="4" w:space="1"/>
        </w:pBdr>
        <w:spacing w:after="120" w:before="0" w:line="360"/>
      </w:pPr>
      <w:r>
        <w:t xml:space="preserve"> </w:t>
      </w:r>
    </w:p>
    <w:p>
      <w:r>
        <w:br w:type="page"/>
      </w:r>
    </w:p>
    <w:p>
      <w:pPr>
        <w:pStyle w:val="Heading2"/>
        <w:spacing w:after="120" w:before="240"/>
      </w:pPr>
      <w:r>
        <w:t xml:space="preserve">THE ENGINE</w:t>
      </w:r>
    </w:p>
    <w:p>
      <w:pPr>
        <w:spacing w:after="80" w:before="80" w:line="320"/>
      </w:pPr>
      <w:r>
        <w:t xml:space="preserve">This is the hardest one. Take your time. Don't be polite about your character.</w:t>
      </w:r>
    </w:p>
    <w:p>
      <w:r>
        <w:t xml:space="preserve"/>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E7D32" w:sz="8"/>
              <w:left w:val="single" w:color="2E7D32" w:sz="8"/>
              <w:bottom w:val="single" w:color="2E7D32" w:sz="8"/>
              <w:right w:val="single" w:color="2E7D32" w:sz="8"/>
            </w:tcBorders>
            <w:shd w:fill="E8F0E8" w:val="clear"/>
            <w:tcMar>
              <w:top w:type="dxa" w:w="220"/>
              <w:left w:type="dxa" w:w="280"/>
              <w:bottom w:type="dxa" w:w="220"/>
              <w:right w:type="dxa" w:w="280"/>
            </w:tcMar>
          </w:tcPr>
          <w:p>
            <w:pPr>
              <w:spacing w:after="100" w:before="0"/>
            </w:pPr>
            <w:r>
              <w:rPr>
                <w:b/>
                <w:bCs/>
                <w:color w:val="2E7D32"/>
                <w:sz w:val="22"/>
                <w:szCs w:val="22"/>
              </w:rPr>
              <w:t xml:space="preserve">PRO TIP</w:t>
            </w:r>
          </w:p>
          <w:p>
            <w:pPr>
              <w:spacing w:after="80" w:before="80" w:line="320"/>
            </w:pPr>
            <w:r>
              <w:t xml:space="preserve">The most interesting characters want things they're EMBARRASSED to want.</w:t>
            </w:r>
          </w:p>
          <w:p>
            <w:pPr>
              <w:spacing w:after="80" w:before="80" w:line="320"/>
            </w:pPr>
            <w:r>
              <w:t xml:space="preserve">"To be loved" is fine. "To be loved by the person who hurt them" is a play.</w:t>
            </w:r>
          </w:p>
        </w:tc>
      </w:tr>
    </w:tbl>
    <w:p>
      <w:r>
        <w:t xml:space="preserve"/>
      </w:r>
    </w:p>
    <w:p>
      <w:pPr>
        <w:spacing w:after="40" w:before="100"/>
      </w:pPr>
      <w:r>
        <w:rPr>
          <w:b/>
          <w:bCs/>
        </w:rPr>
        <w:t xml:space="preserve">What they want most in the world (deeply, possibly shamefully):</w:t>
      </w:r>
    </w:p>
    <w:p>
      <w:pPr>
        <w:pBdr>
          <w:bottom w:val="single" w:color="AAAAAA" w:sz="4" w:space="1"/>
        </w:pBdr>
        <w:spacing w:after="120" w:before="0" w:line="360"/>
      </w:pPr>
      <w:r>
        <w:t xml:space="preserve"> </w:t>
      </w:r>
    </w:p>
    <w:p>
      <w:pPr>
        <w:spacing w:after="40" w:before="100"/>
      </w:pPr>
      <w:r>
        <w:rPr>
          <w:b/>
          <w:bCs/>
        </w:rPr>
        <w:t xml:space="preserve">What's in their way (and how they're maybe their own jailer):</w:t>
      </w:r>
    </w:p>
    <w:p>
      <w:pPr>
        <w:pBdr>
          <w:bottom w:val="single" w:color="AAAAAA" w:sz="4" w:space="1"/>
        </w:pBdr>
        <w:spacing w:after="120" w:before="0" w:line="360"/>
      </w:pPr>
      <w:r>
        <w:t xml:space="preserve"> </w:t>
      </w:r>
    </w:p>
    <w:p>
      <w:pPr>
        <w:spacing w:after="40" w:before="100"/>
      </w:pPr>
      <w:r>
        <w:rPr>
          <w:b/>
          <w:bCs/>
        </w:rPr>
        <w:t xml:space="preserve">What they're most afraid of:</w:t>
      </w:r>
    </w:p>
    <w:p>
      <w:pPr>
        <w:pBdr>
          <w:bottom w:val="single" w:color="AAAAAA" w:sz="4" w:space="1"/>
        </w:pBdr>
        <w:spacing w:after="120" w:before="0" w:line="360"/>
      </w:pPr>
      <w:r>
        <w:t xml:space="preserve"> </w:t>
      </w:r>
    </w:p>
    <w:p>
      <w:pPr>
        <w:spacing w:after="40" w:before="100"/>
      </w:pPr>
      <w:r>
        <w:rPr>
          <w:b/>
          <w:bCs/>
        </w:rPr>
        <w:t xml:space="preserve">What makes them snap:</w:t>
      </w:r>
    </w:p>
    <w:p>
      <w:pPr>
        <w:pBdr>
          <w:bottom w:val="single" w:color="AAAAAA" w:sz="4" w:space="1"/>
        </w:pBdr>
        <w:spacing w:after="120" w:before="0" w:line="360"/>
      </w:pPr>
      <w:r>
        <w:t xml:space="preserve"> </w:t>
      </w:r>
    </w:p>
    <w:p>
      <w:pPr>
        <w:spacing w:after="40" w:before="100"/>
      </w:pPr>
      <w:r>
        <w:rPr>
          <w:b/>
          <w:bCs/>
        </w:rPr>
        <w:t xml:space="preserve">What they believe about themselves:</w:t>
      </w:r>
    </w:p>
    <w:p>
      <w:pPr>
        <w:pBdr>
          <w:bottom w:val="single" w:color="AAAAAA" w:sz="4" w:space="1"/>
        </w:pBdr>
        <w:spacing w:after="120" w:before="0" w:line="360"/>
      </w:pPr>
      <w:r>
        <w:t xml:space="preserve"> </w:t>
      </w:r>
    </w:p>
    <w:p>
      <w:pPr>
        <w:spacing w:after="40" w:before="100"/>
      </w:pPr>
      <w:r>
        <w:rPr>
          <w:b/>
          <w:bCs/>
        </w:rPr>
        <w:t xml:space="preserve">What they refuse to admit about themselves:</w:t>
      </w:r>
    </w:p>
    <w:p>
      <w:pPr>
        <w:pBdr>
          <w:bottom w:val="single" w:color="AAAAAA" w:sz="4" w:space="1"/>
        </w:pBdr>
        <w:spacing w:after="120" w:before="0" w:line="360"/>
      </w:pPr>
      <w:r>
        <w:t xml:space="preserve"> </w:t>
      </w:r>
    </w:p>
    <w:p>
      <w:pPr>
        <w:spacing w:after="40" w:before="100"/>
      </w:pPr>
      <w:r>
        <w:rPr>
          <w:b/>
          <w:bCs/>
        </w:rPr>
        <w:t xml:space="preserve">In one sentence: their temperament:</w:t>
      </w:r>
    </w:p>
    <w:p>
      <w:pPr>
        <w:pBdr>
          <w:bottom w:val="single" w:color="AAAAAA" w:sz="4" w:space="1"/>
        </w:pBdr>
        <w:spacing w:after="120" w:before="0" w:line="360"/>
      </w:pPr>
      <w:r>
        <w:t xml:space="preserve"> </w:t>
      </w:r>
    </w:p>
    <w:p>
      <w:r>
        <w:br w:type="page"/>
      </w:r>
    </w:p>
    <w:p>
      <w:pPr>
        <w:pStyle w:val="Heading2"/>
        <w:spacing w:after="120" w:before="240"/>
      </w:pPr>
      <w:r>
        <w:t xml:space="preserve">THE BIG QUESTION</w:t>
      </w:r>
    </w:p>
    <w:p>
      <w:pPr>
        <w:spacing w:after="80" w:before="80" w:line="320"/>
      </w:pPr>
      <w:r>
        <w:t xml:space="preserve">In one sentence: what is this character DOING throughout the entire play to get what they want?</w:t>
      </w:r>
    </w:p>
    <w:p>
      <w:r>
        <w:t xml:space="preserve"/>
      </w:r>
    </w:p>
    <w:p>
      <w:pPr>
        <w:pBdr>
          <w:bottom w:val="single" w:color="AAAAAA" w:sz="4" w:space="1"/>
        </w:pBdr>
        <w:spacing w:after="120" w:before="0" w:line="360"/>
      </w:pPr>
      <w:r>
        <w:t xml:space="preserve"> </w:t>
      </w:r>
    </w:p>
    <w:p>
      <w:pPr>
        <w:pBdr>
          <w:bottom w:val="single" w:color="AAAAAA" w:sz="4" w:space="1"/>
        </w:pBdr>
        <w:spacing w:after="120" w:before="0" w:line="360"/>
      </w:pPr>
      <w:r>
        <w:t xml:space="preserve"> </w:t>
      </w:r>
    </w:p>
    <w:p>
      <w:pPr>
        <w:pBdr>
          <w:bottom w:val="single" w:color="AAAAAA" w:sz="4" w:space="1"/>
        </w:pBdr>
        <w:spacing w:after="120" w:before="0" w:line="360"/>
      </w:pPr>
      <w:r>
        <w:t xml:space="preserve"> </w:t>
      </w:r>
    </w:p>
    <w:p>
      <w:r>
        <w:br w:type="page"/>
      </w:r>
    </w:p>
    <w:p>
      <w:pPr>
        <w:pStyle w:val="Heading1"/>
        <w:spacing w:after="160" w:before="320"/>
      </w:pPr>
      <w:r>
        <w:t xml:space="preserve">Building The 4th lead — played by someone else.</w:t>
      </w:r>
    </w:p>
    <w:p>
      <w:pPr>
        <w:spacing w:after="80" w:before="80" w:line="320"/>
      </w:pPr>
      <w:r>
        <w:t xml:space="preserve">This is your 4th main character — played by someone NOT in this room.</w:t>
      </w:r>
    </w:p>
    <w:p>
      <w:pPr>
        <w:spacing w:after="80" w:before="80" w:line="320"/>
      </w:pPr>
      <w:r>
        <w:t xml:space="preserve">Fill it in like you're describing a real person. Not a fictional construct. Somebody you've known your whole life.</w:t>
      </w:r>
    </w:p>
    <w:p>
      <w:r>
        <w:t xml:space="preserve"/>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8B1A1F" w:sz="8"/>
              <w:left w:val="single" w:color="8B1A1F" w:sz="8"/>
              <w:bottom w:val="single" w:color="8B1A1F" w:sz="8"/>
              <w:right w:val="single" w:color="8B1A1F" w:sz="8"/>
            </w:tcBorders>
            <w:shd w:fill="F5E6E0" w:val="clear"/>
            <w:tcMar>
              <w:top w:type="dxa" w:w="220"/>
              <w:left w:type="dxa" w:w="280"/>
              <w:bottom w:type="dxa" w:w="220"/>
              <w:right w:type="dxa" w:w="280"/>
            </w:tcMar>
          </w:tcPr>
          <w:p>
            <w:pPr>
              <w:spacing w:after="100" w:before="0"/>
            </w:pPr>
            <w:r>
              <w:rPr>
                <w:b/>
                <w:bCs/>
                <w:color w:val="8B1A1F"/>
                <w:sz w:val="22"/>
                <w:szCs w:val="22"/>
              </w:rPr>
              <w:t xml:space="preserve">REAL TALK</w:t>
            </w:r>
          </w:p>
          <w:p>
            <w:pPr>
              <w:spacing w:after="80" w:before="80" w:line="320"/>
            </w:pPr>
            <w:r>
              <w:t xml:space="preserve">This character is your secret weapon.</w:t>
            </w:r>
          </w:p>
          <w:p>
            <w:pPr>
              <w:spacing w:after="80" w:before="80" w:line="320"/>
            </w:pPr>
            <w:r>
              <w:t xml:space="preserve">Because none of you have to play them, you can write them as the antagonist, the catalyst, the wild card.</w:t>
            </w:r>
          </w:p>
          <w:p>
            <w:pPr>
              <w:spacing w:after="80" w:before="80" w:line="320"/>
            </w:pPr>
            <w:r>
              <w:t xml:space="preserve">They can be the engine of your play. Don't waste them on a soft role.</w:t>
            </w:r>
          </w:p>
        </w:tc>
      </w:tr>
    </w:tbl>
    <w:p>
      <w:r>
        <w:t xml:space="preserve"/>
      </w:r>
    </w:p>
    <w:p>
      <w:pPr>
        <w:pStyle w:val="Heading2"/>
        <w:spacing w:after="120" w:before="240"/>
      </w:pPr>
      <w:r>
        <w:t xml:space="preserve">THE BODY</w:t>
      </w:r>
    </w:p>
    <w:p>
      <w:pPr>
        <w:spacing w:after="80" w:before="80" w:line="320"/>
      </w:pPr>
      <w:r>
        <w:t xml:space="preserve">Be specific. "Tall" isn't specific. "Six-three, hunches when she sits, walks like she's used to ducking doorways" — that's specific.</w:t>
      </w:r>
    </w:p>
    <w:p>
      <w:r>
        <w:t xml:space="preserve"/>
      </w:r>
    </w:p>
    <w:p>
      <w:pPr>
        <w:spacing w:after="40" w:before="100"/>
      </w:pPr>
      <w:r>
        <w:rPr>
          <w:b/>
          <w:bCs/>
        </w:rPr>
        <w:t xml:space="preserve">Age, gender, identity:</w:t>
      </w:r>
    </w:p>
    <w:p>
      <w:pPr>
        <w:pBdr>
          <w:bottom w:val="single" w:color="AAAAAA" w:sz="4" w:space="1"/>
        </w:pBdr>
        <w:spacing w:after="120" w:before="0" w:line="360"/>
      </w:pPr>
      <w:r>
        <w:t xml:space="preserve"> </w:t>
      </w:r>
    </w:p>
    <w:p>
      <w:pPr>
        <w:spacing w:after="40" w:before="100"/>
      </w:pPr>
      <w:r>
        <w:rPr>
          <w:b/>
          <w:bCs/>
        </w:rPr>
        <w:t xml:space="preserve">Height, build, posture:</w:t>
      </w:r>
    </w:p>
    <w:p>
      <w:pPr>
        <w:pBdr>
          <w:bottom w:val="single" w:color="AAAAAA" w:sz="4" w:space="1"/>
        </w:pBdr>
        <w:spacing w:after="120" w:before="0" w:line="360"/>
      </w:pPr>
      <w:r>
        <w:t xml:space="preserve"> </w:t>
      </w:r>
    </w:p>
    <w:p>
      <w:pPr>
        <w:spacing w:after="40" w:before="100"/>
      </w:pPr>
      <w:r>
        <w:rPr>
          <w:b/>
          <w:bCs/>
        </w:rPr>
        <w:t xml:space="preserve">Health, scars, things their body has been through:</w:t>
      </w:r>
    </w:p>
    <w:p>
      <w:pPr>
        <w:pBdr>
          <w:bottom w:val="single" w:color="AAAAAA" w:sz="4" w:space="1"/>
        </w:pBdr>
        <w:spacing w:after="120" w:before="0" w:line="360"/>
      </w:pPr>
      <w:r>
        <w:t xml:space="preserve"> </w:t>
      </w:r>
    </w:p>
    <w:p>
      <w:pPr>
        <w:spacing w:after="40" w:before="100"/>
      </w:pPr>
      <w:r>
        <w:rPr>
          <w:b/>
          <w:bCs/>
        </w:rPr>
        <w:t xml:space="preserve">Voice (pitch, pace, accent, the way they say things):</w:t>
      </w:r>
    </w:p>
    <w:p>
      <w:pPr>
        <w:pBdr>
          <w:bottom w:val="single" w:color="AAAAAA" w:sz="4" w:space="1"/>
        </w:pBdr>
        <w:spacing w:after="120" w:before="0" w:line="360"/>
      </w:pPr>
      <w:r>
        <w:t xml:space="preserve"> </w:t>
      </w:r>
    </w:p>
    <w:p>
      <w:pPr>
        <w:spacing w:after="40" w:before="100"/>
      </w:pPr>
      <w:r>
        <w:rPr>
          <w:b/>
          <w:bCs/>
        </w:rPr>
        <w:t xml:space="preserve">How they move (energetic, deliberate, restless, still):</w:t>
      </w:r>
    </w:p>
    <w:p>
      <w:pPr>
        <w:pBdr>
          <w:bottom w:val="single" w:color="AAAAAA" w:sz="4" w:space="1"/>
        </w:pBdr>
        <w:spacing w:after="120" w:before="0" w:line="360"/>
      </w:pPr>
      <w:r>
        <w:t xml:space="preserve"> </w:t>
      </w:r>
    </w:p>
    <w:p>
      <w:r>
        <w:br w:type="page"/>
      </w:r>
    </w:p>
    <w:p>
      <w:pPr>
        <w:pStyle w:val="Heading2"/>
        <w:spacing w:after="120" w:before="240"/>
      </w:pPr>
      <w:r>
        <w:t xml:space="preserve">THE WORLD THEY'RE FROM</w:t>
      </w:r>
    </w:p>
    <w:p>
      <w:pPr>
        <w:spacing w:after="80" w:before="80" w:line="320"/>
      </w:pPr>
      <w:r>
        <w:t xml:space="preserve">Where did this person come from? What's their soil?</w:t>
      </w:r>
    </w:p>
    <w:p>
      <w:r>
        <w:t xml:space="preserve"/>
      </w:r>
    </w:p>
    <w:p>
      <w:pPr>
        <w:spacing w:after="40" w:before="100"/>
      </w:pPr>
      <w:r>
        <w:rPr>
          <w:b/>
          <w:bCs/>
        </w:rPr>
        <w:t xml:space="preserve">Class, money situation:</w:t>
      </w:r>
    </w:p>
    <w:p>
      <w:pPr>
        <w:pBdr>
          <w:bottom w:val="single" w:color="AAAAAA" w:sz="4" w:space="1"/>
        </w:pBdr>
        <w:spacing w:after="120" w:before="0" w:line="360"/>
      </w:pPr>
      <w:r>
        <w:t xml:space="preserve"> </w:t>
      </w:r>
    </w:p>
    <w:p>
      <w:pPr>
        <w:spacing w:after="40" w:before="100"/>
      </w:pPr>
      <w:r>
        <w:rPr>
          <w:b/>
          <w:bCs/>
        </w:rPr>
        <w:t xml:space="preserve">Job (and how they feel about it):</w:t>
      </w:r>
    </w:p>
    <w:p>
      <w:pPr>
        <w:pBdr>
          <w:bottom w:val="single" w:color="AAAAAA" w:sz="4" w:space="1"/>
        </w:pBdr>
        <w:spacing w:after="120" w:before="0" w:line="360"/>
      </w:pPr>
      <w:r>
        <w:t xml:space="preserve"> </w:t>
      </w:r>
    </w:p>
    <w:p>
      <w:pPr>
        <w:spacing w:after="40" w:before="100"/>
      </w:pPr>
      <w:r>
        <w:rPr>
          <w:b/>
          <w:bCs/>
        </w:rPr>
        <w:t xml:space="preserve">Education / what they read or don't:</w:t>
      </w:r>
    </w:p>
    <w:p>
      <w:pPr>
        <w:pBdr>
          <w:bottom w:val="single" w:color="AAAAAA" w:sz="4" w:space="1"/>
        </w:pBdr>
        <w:spacing w:after="120" w:before="0" w:line="360"/>
      </w:pPr>
      <w:r>
        <w:t xml:space="preserve"> </w:t>
      </w:r>
    </w:p>
    <w:p>
      <w:pPr>
        <w:spacing w:after="40" w:before="100"/>
      </w:pPr>
      <w:r>
        <w:rPr>
          <w:b/>
          <w:bCs/>
        </w:rPr>
        <w:t xml:space="preserve">Family (parents, siblings, kids — and the relationship to each):</w:t>
      </w:r>
    </w:p>
    <w:p>
      <w:pPr>
        <w:pBdr>
          <w:bottom w:val="single" w:color="AAAAAA" w:sz="4" w:space="1"/>
        </w:pBdr>
        <w:spacing w:after="120" w:before="0" w:line="360"/>
      </w:pPr>
      <w:r>
        <w:t xml:space="preserve"> </w:t>
      </w:r>
    </w:p>
    <w:p>
      <w:pPr>
        <w:spacing w:after="40" w:before="100"/>
      </w:pPr>
      <w:r>
        <w:rPr>
          <w:b/>
          <w:bCs/>
        </w:rPr>
        <w:t xml:space="preserve">Religion / politics / what they believe about the world:</w:t>
      </w:r>
    </w:p>
    <w:p>
      <w:pPr>
        <w:pBdr>
          <w:bottom w:val="single" w:color="AAAAAA" w:sz="4" w:space="1"/>
        </w:pBdr>
        <w:spacing w:after="120" w:before="0" w:line="360"/>
      </w:pPr>
      <w:r>
        <w:t xml:space="preserve"> </w:t>
      </w:r>
    </w:p>
    <w:p>
      <w:pPr>
        <w:spacing w:after="40" w:before="100"/>
      </w:pPr>
      <w:r>
        <w:rPr>
          <w:b/>
          <w:bCs/>
        </w:rPr>
        <w:t xml:space="preserve">Their friends, their crowd, where they're at home:</w:t>
      </w:r>
    </w:p>
    <w:p>
      <w:pPr>
        <w:pBdr>
          <w:bottom w:val="single" w:color="AAAAAA" w:sz="4" w:space="1"/>
        </w:pBdr>
        <w:spacing w:after="120" w:before="0" w:line="360"/>
      </w:pPr>
      <w:r>
        <w:t xml:space="preserve"> </w:t>
      </w:r>
    </w:p>
    <w:p>
      <w:pPr>
        <w:spacing w:after="40" w:before="100"/>
      </w:pPr>
      <w:r>
        <w:rPr>
          <w:b/>
          <w:bCs/>
        </w:rPr>
        <w:t xml:space="preserve">Hobbies, pleasures, escapes:</w:t>
      </w:r>
    </w:p>
    <w:p>
      <w:pPr>
        <w:pBdr>
          <w:bottom w:val="single" w:color="AAAAAA" w:sz="4" w:space="1"/>
        </w:pBdr>
        <w:spacing w:after="120" w:before="0" w:line="360"/>
      </w:pPr>
      <w:r>
        <w:t xml:space="preserve"> </w:t>
      </w:r>
    </w:p>
    <w:p>
      <w:r>
        <w:br w:type="page"/>
      </w:r>
    </w:p>
    <w:p>
      <w:pPr>
        <w:pStyle w:val="Heading2"/>
        <w:spacing w:after="120" w:before="240"/>
      </w:pPr>
      <w:r>
        <w:t xml:space="preserve">THE ENGINE</w:t>
      </w:r>
    </w:p>
    <w:p>
      <w:pPr>
        <w:spacing w:after="80" w:before="80" w:line="320"/>
      </w:pPr>
      <w:r>
        <w:t xml:space="preserve">This is the hardest one. Take your time. Don't be polite about your character.</w:t>
      </w:r>
    </w:p>
    <w:p>
      <w:r>
        <w:t xml:space="preserve"/>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E7D32" w:sz="8"/>
              <w:left w:val="single" w:color="2E7D32" w:sz="8"/>
              <w:bottom w:val="single" w:color="2E7D32" w:sz="8"/>
              <w:right w:val="single" w:color="2E7D32" w:sz="8"/>
            </w:tcBorders>
            <w:shd w:fill="E8F0E8" w:val="clear"/>
            <w:tcMar>
              <w:top w:type="dxa" w:w="220"/>
              <w:left w:type="dxa" w:w="280"/>
              <w:bottom w:type="dxa" w:w="220"/>
              <w:right w:type="dxa" w:w="280"/>
            </w:tcMar>
          </w:tcPr>
          <w:p>
            <w:pPr>
              <w:spacing w:after="100" w:before="0"/>
            </w:pPr>
            <w:r>
              <w:rPr>
                <w:b/>
                <w:bCs/>
                <w:color w:val="2E7D32"/>
                <w:sz w:val="22"/>
                <w:szCs w:val="22"/>
              </w:rPr>
              <w:t xml:space="preserve">PRO TIP</w:t>
            </w:r>
          </w:p>
          <w:p>
            <w:pPr>
              <w:spacing w:after="80" w:before="80" w:line="320"/>
            </w:pPr>
            <w:r>
              <w:t xml:space="preserve">The most interesting characters want things they're EMBARRASSED to want.</w:t>
            </w:r>
          </w:p>
          <w:p>
            <w:pPr>
              <w:spacing w:after="80" w:before="80" w:line="320"/>
            </w:pPr>
            <w:r>
              <w:t xml:space="preserve">"To be loved" is fine. "To be loved by the person who hurt them" is a play.</w:t>
            </w:r>
          </w:p>
        </w:tc>
      </w:tr>
    </w:tbl>
    <w:p>
      <w:r>
        <w:t xml:space="preserve"/>
      </w:r>
    </w:p>
    <w:p>
      <w:pPr>
        <w:spacing w:after="40" w:before="100"/>
      </w:pPr>
      <w:r>
        <w:rPr>
          <w:b/>
          <w:bCs/>
        </w:rPr>
        <w:t xml:space="preserve">What they want most in the world (deeply, possibly shamefully):</w:t>
      </w:r>
    </w:p>
    <w:p>
      <w:pPr>
        <w:pBdr>
          <w:bottom w:val="single" w:color="AAAAAA" w:sz="4" w:space="1"/>
        </w:pBdr>
        <w:spacing w:after="120" w:before="0" w:line="360"/>
      </w:pPr>
      <w:r>
        <w:t xml:space="preserve"> </w:t>
      </w:r>
    </w:p>
    <w:p>
      <w:pPr>
        <w:spacing w:after="40" w:before="100"/>
      </w:pPr>
      <w:r>
        <w:rPr>
          <w:b/>
          <w:bCs/>
        </w:rPr>
        <w:t xml:space="preserve">What's in their way (and how they're maybe their own jailer):</w:t>
      </w:r>
    </w:p>
    <w:p>
      <w:pPr>
        <w:pBdr>
          <w:bottom w:val="single" w:color="AAAAAA" w:sz="4" w:space="1"/>
        </w:pBdr>
        <w:spacing w:after="120" w:before="0" w:line="360"/>
      </w:pPr>
      <w:r>
        <w:t xml:space="preserve"> </w:t>
      </w:r>
    </w:p>
    <w:p>
      <w:pPr>
        <w:spacing w:after="40" w:before="100"/>
      </w:pPr>
      <w:r>
        <w:rPr>
          <w:b/>
          <w:bCs/>
        </w:rPr>
        <w:t xml:space="preserve">What they're most afraid of:</w:t>
      </w:r>
    </w:p>
    <w:p>
      <w:pPr>
        <w:pBdr>
          <w:bottom w:val="single" w:color="AAAAAA" w:sz="4" w:space="1"/>
        </w:pBdr>
        <w:spacing w:after="120" w:before="0" w:line="360"/>
      </w:pPr>
      <w:r>
        <w:t xml:space="preserve"> </w:t>
      </w:r>
    </w:p>
    <w:p>
      <w:pPr>
        <w:spacing w:after="40" w:before="100"/>
      </w:pPr>
      <w:r>
        <w:rPr>
          <w:b/>
          <w:bCs/>
        </w:rPr>
        <w:t xml:space="preserve">What makes them snap:</w:t>
      </w:r>
    </w:p>
    <w:p>
      <w:pPr>
        <w:pBdr>
          <w:bottom w:val="single" w:color="AAAAAA" w:sz="4" w:space="1"/>
        </w:pBdr>
        <w:spacing w:after="120" w:before="0" w:line="360"/>
      </w:pPr>
      <w:r>
        <w:t xml:space="preserve"> </w:t>
      </w:r>
    </w:p>
    <w:p>
      <w:pPr>
        <w:spacing w:after="40" w:before="100"/>
      </w:pPr>
      <w:r>
        <w:rPr>
          <w:b/>
          <w:bCs/>
        </w:rPr>
        <w:t xml:space="preserve">What they believe about themselves:</w:t>
      </w:r>
    </w:p>
    <w:p>
      <w:pPr>
        <w:pBdr>
          <w:bottom w:val="single" w:color="AAAAAA" w:sz="4" w:space="1"/>
        </w:pBdr>
        <w:spacing w:after="120" w:before="0" w:line="360"/>
      </w:pPr>
      <w:r>
        <w:t xml:space="preserve"> </w:t>
      </w:r>
    </w:p>
    <w:p>
      <w:pPr>
        <w:spacing w:after="40" w:before="100"/>
      </w:pPr>
      <w:r>
        <w:rPr>
          <w:b/>
          <w:bCs/>
        </w:rPr>
        <w:t xml:space="preserve">What they refuse to admit about themselves:</w:t>
      </w:r>
    </w:p>
    <w:p>
      <w:pPr>
        <w:pBdr>
          <w:bottom w:val="single" w:color="AAAAAA" w:sz="4" w:space="1"/>
        </w:pBdr>
        <w:spacing w:after="120" w:before="0" w:line="360"/>
      </w:pPr>
      <w:r>
        <w:t xml:space="preserve"> </w:t>
      </w:r>
    </w:p>
    <w:p>
      <w:pPr>
        <w:spacing w:after="40" w:before="100"/>
      </w:pPr>
      <w:r>
        <w:rPr>
          <w:b/>
          <w:bCs/>
        </w:rPr>
        <w:t xml:space="preserve">In one sentence: their temperament:</w:t>
      </w:r>
    </w:p>
    <w:p>
      <w:pPr>
        <w:pBdr>
          <w:bottom w:val="single" w:color="AAAAAA" w:sz="4" w:space="1"/>
        </w:pBdr>
        <w:spacing w:after="120" w:before="0" w:line="360"/>
      </w:pPr>
      <w:r>
        <w:t xml:space="preserve"> </w:t>
      </w:r>
    </w:p>
    <w:p>
      <w:r>
        <w:br w:type="page"/>
      </w:r>
    </w:p>
    <w:p>
      <w:pPr>
        <w:pStyle w:val="Heading2"/>
        <w:spacing w:after="120" w:before="240"/>
      </w:pPr>
      <w:r>
        <w:t xml:space="preserve">THE BIG QUESTION</w:t>
      </w:r>
    </w:p>
    <w:p>
      <w:pPr>
        <w:spacing w:after="80" w:before="80" w:line="320"/>
      </w:pPr>
      <w:r>
        <w:t xml:space="preserve">In one sentence: what is this character DOING throughout the entire play to get what they want?</w:t>
      </w:r>
    </w:p>
    <w:p>
      <w:r>
        <w:t xml:space="preserve"/>
      </w:r>
    </w:p>
    <w:p>
      <w:pPr>
        <w:pBdr>
          <w:bottom w:val="single" w:color="AAAAAA" w:sz="4" w:space="1"/>
        </w:pBdr>
        <w:spacing w:after="120" w:before="0" w:line="360"/>
      </w:pPr>
      <w:r>
        <w:t xml:space="preserve"> </w:t>
      </w:r>
    </w:p>
    <w:p>
      <w:pPr>
        <w:pBdr>
          <w:bottom w:val="single" w:color="AAAAAA" w:sz="4" w:space="1"/>
        </w:pBdr>
        <w:spacing w:after="120" w:before="0" w:line="360"/>
      </w:pPr>
      <w:r>
        <w:t xml:space="preserve"> </w:t>
      </w:r>
    </w:p>
    <w:p>
      <w:pPr>
        <w:pBdr>
          <w:bottom w:val="single" w:color="AAAAAA" w:sz="4" w:space="1"/>
        </w:pBdr>
        <w:spacing w:after="120" w:before="0" w:line="360"/>
      </w:pPr>
      <w:r>
        <w:t xml:space="preserve"> </w:t>
      </w:r>
    </w:p>
    <w:p>
      <w:r>
        <w:br w:type="page"/>
      </w:r>
    </w:p>
    <w:p>
      <w:pPr>
        <w:pStyle w:val="Heading1"/>
        <w:spacing w:after="160" w:before="320"/>
      </w:pPr>
      <w:r>
        <w:t xml:space="preserve">Worksheet — designing the ensemble.</w:t>
      </w:r>
    </w:p>
    <w:p>
      <w:pPr>
        <w:spacing w:after="80" w:before="80" w:line="320"/>
      </w:pPr>
      <w:r>
        <w:t xml:space="preserve">Five classmates plus up to three auditioners. About eight supporting roles.</w:t>
      </w:r>
    </w:p>
    <w:p>
      <w:pPr>
        <w:spacing w:after="80" w:before="80" w:line="320"/>
      </w:pPr>
      <w:r>
        <w:t xml:space="preserve">Before we outline, decide what KIND of ensemble you want.</w:t>
      </w:r>
    </w:p>
    <w:p>
      <w:r>
        <w:t xml:space="preserve"/>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B8860B" w:sz="8"/>
              <w:left w:val="single" w:color="B8860B" w:sz="8"/>
              <w:bottom w:val="single" w:color="B8860B" w:sz="8"/>
              <w:right w:val="single" w:color="B8860B" w:sz="8"/>
            </w:tcBorders>
            <w:shd w:fill="F4ECDC" w:val="clear"/>
            <w:tcMar>
              <w:top w:type="dxa" w:w="220"/>
              <w:left w:type="dxa" w:w="280"/>
              <w:bottom w:type="dxa" w:w="220"/>
              <w:right w:type="dxa" w:w="280"/>
            </w:tcMar>
          </w:tcPr>
          <w:p>
            <w:pPr>
              <w:spacing w:after="100" w:before="0"/>
            </w:pPr>
            <w:r>
              <w:rPr>
                <w:b/>
                <w:bCs/>
                <w:color w:val="8B6914"/>
                <w:sz w:val="22"/>
                <w:szCs w:val="22"/>
              </w:rPr>
              <w:t xml:space="preserve">SIT WITH THIS</w:t>
            </w:r>
          </w:p>
          <w:p>
            <w:pPr>
              <w:spacing w:after="80" w:before="80" w:line="320"/>
            </w:pPr>
            <w:r>
              <w:t xml:space="preserve">Some questions to wonder about:</w:t>
            </w:r>
          </w:p>
          <w:p>
            <w:pPr>
              <w:pStyle w:val="ListParagraph"/>
              <w:numPr>
                <w:ilvl w:val="0"/>
                <w:numId w:val="2"/>
              </w:numPr>
              <w:spacing w:after="50" w:before="50" w:line="300"/>
            </w:pPr>
            <w:r>
              <w:t xml:space="preserve">Are your supporting characters distinct individuals, or aspects of a collective?</w:t>
            </w:r>
          </w:p>
          <w:p>
            <w:pPr>
              <w:pStyle w:val="ListParagraph"/>
              <w:numPr>
                <w:ilvl w:val="0"/>
                <w:numId w:val="2"/>
              </w:numPr>
              <w:spacing w:after="50" w:before="50" w:line="300"/>
            </w:pPr>
            <w:r>
              <w:t xml:space="preserve">When the ensemble is on stage but not speaking, what are they DOING?</w:t>
            </w:r>
          </w:p>
          <w:p>
            <w:pPr>
              <w:pStyle w:val="ListParagraph"/>
              <w:numPr>
                <w:ilvl w:val="0"/>
                <w:numId w:val="2"/>
              </w:numPr>
              <w:spacing w:after="50" w:before="50" w:line="300"/>
            </w:pPr>
            <w:r>
              <w:t xml:space="preserve">Can the ensemble move scenery? Embody memories? Become wind, crowds, ghosts?</w:t>
            </w:r>
          </w:p>
          <w:p>
            <w:pPr>
              <w:pStyle w:val="ListParagraph"/>
              <w:numPr>
                <w:ilvl w:val="0"/>
                <w:numId w:val="2"/>
              </w:numPr>
              <w:spacing w:after="50" w:before="50" w:line="300"/>
            </w:pPr>
            <w:r>
              <w:t xml:space="preserve">What's the visual language of your supporting cast — uniformed? individualized? symbolic?</w:t>
            </w:r>
          </w:p>
        </w:tc>
      </w:tr>
    </w:tbl>
    <w:p>
      <w:r>
        <w:t xml:space="preserve"/>
      </w:r>
    </w:p>
    <w:p>
      <w:pPr>
        <w:pStyle w:val="Heading2"/>
        <w:spacing w:after="120" w:before="240"/>
      </w:pPr>
      <w:r>
        <w:t xml:space="preserve">STEP 1 — Pick your model</w:t>
      </w:r>
    </w:p>
    <w:p>
      <w:pPr>
        <w:spacing w:after="80" w:before="80" w:line="320"/>
      </w:pPr>
      <w:r>
        <w:t xml:space="preserve">Mark the box that fits where your imagination is right now. (You can change later.)</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720"/>
        <w:gridCol w:w="2880"/>
        <w:gridCol w:w="5760"/>
      </w:tblGrid>
      <w:tr>
        <w:trPr>
          <w:tblHeader/>
        </w:trPr>
        <w:tc>
          <w:tcPr>
            <w:tcW w:type="dxa" w:w="720"/>
            <w:tcBorders>
              <w:top w:val="single" w:color="AAAAAA" w:sz="4"/>
              <w:left w:val="single" w:color="AAAAAA" w:sz="4"/>
              <w:bottom w:val="single" w:color="AAAAAA" w:sz="4"/>
              <w:right w:val="single" w:color="AAAAAA" w:sz="4"/>
            </w:tcBorders>
            <w:shd w:fill="8B1A1F" w:val="clear"/>
            <w:tcMar>
              <w:top w:type="dxa" w:w="100"/>
              <w:left w:type="dxa" w:w="100"/>
              <w:bottom w:type="dxa" w:w="100"/>
              <w:right w:type="dxa" w:w="100"/>
            </w:tcMar>
          </w:tcPr>
          <w:p>
            <w:r>
              <w:rPr>
                <w:color w:val="FFFFFF"/>
              </w:rPr>
              <w:t xml:space="preserve"> </w:t>
            </w:r>
          </w:p>
        </w:tc>
        <w:tc>
          <w:tcPr>
            <w:tcW w:type="dxa" w:w="2880"/>
            <w:tcBorders>
              <w:top w:val="single" w:color="AAAAAA" w:sz="4"/>
              <w:left w:val="single" w:color="AAAAAA" w:sz="4"/>
              <w:bottom w:val="single" w:color="AAAAAA" w:sz="4"/>
              <w:right w:val="single" w:color="AAAAAA" w:sz="4"/>
            </w:tcBorders>
            <w:shd w:fill="8B1A1F" w:val="clear"/>
            <w:tcMar>
              <w:top w:type="dxa" w:w="100"/>
              <w:left w:type="dxa" w:w="140"/>
              <w:bottom w:type="dxa" w:w="100"/>
              <w:right w:type="dxa" w:w="140"/>
            </w:tcMar>
          </w:tcPr>
          <w:p>
            <w:r>
              <w:rPr>
                <w:b/>
                <w:bCs/>
                <w:color w:val="FFFFFF"/>
              </w:rPr>
              <w:t xml:space="preserve">Model</w:t>
            </w:r>
          </w:p>
        </w:tc>
        <w:tc>
          <w:tcPr>
            <w:tcW w:type="dxa" w:w="5760"/>
            <w:tcBorders>
              <w:top w:val="single" w:color="AAAAAA" w:sz="4"/>
              <w:left w:val="single" w:color="AAAAAA" w:sz="4"/>
              <w:bottom w:val="single" w:color="AAAAAA" w:sz="4"/>
              <w:right w:val="single" w:color="AAAAAA" w:sz="4"/>
            </w:tcBorders>
            <w:shd w:fill="8B1A1F" w:val="clear"/>
            <w:tcMar>
              <w:top w:type="dxa" w:w="100"/>
              <w:left w:type="dxa" w:w="140"/>
              <w:bottom w:type="dxa" w:w="100"/>
              <w:right w:type="dxa" w:w="140"/>
            </w:tcMar>
          </w:tcPr>
          <w:p>
            <w:r>
              <w:rPr>
                <w:b/>
                <w:bCs/>
                <w:color w:val="FFFFFF"/>
              </w:rPr>
              <w:t xml:space="preserve">What it looks like</w:t>
            </w:r>
          </w:p>
        </w:tc>
      </w:tr>
      <w:tr>
        <w:tc>
          <w:tcPr>
            <w:tcW w:type="dxa" w:w="720"/>
            <w:tcBorders>
              <w:top w:val="single" w:color="AAAAAA" w:sz="4"/>
              <w:left w:val="single" w:color="AAAAAA" w:sz="4"/>
              <w:bottom w:val="single" w:color="AAAAAA" w:sz="4"/>
              <w:right w:val="single" w:color="AAAAAA" w:sz="4"/>
            </w:tcBorders>
            <w:tcMar>
              <w:top w:type="dxa" w:w="100"/>
              <w:left w:type="dxa" w:w="100"/>
              <w:bottom w:type="dxa" w:w="100"/>
              <w:right w:type="dxa" w:w="100"/>
            </w:tcMar>
          </w:tcPr>
          <w:p>
            <w:pPr>
              <w:jc w:val="center"/>
            </w:pPr>
            <w:r>
              <w:rPr>
                <w:sz w:val="28"/>
                <w:szCs w:val="28"/>
              </w:rPr>
              <w:t xml:space="preserve">☐</w:t>
            </w:r>
          </w:p>
        </w:tc>
        <w:tc>
          <w:tcPr>
            <w:tcW w:type="dxa" w:w="2880"/>
            <w:tcBorders>
              <w:top w:val="single" w:color="AAAAAA" w:sz="4"/>
              <w:left w:val="single" w:color="AAAAAA" w:sz="4"/>
              <w:bottom w:val="single" w:color="AAAAAA" w:sz="4"/>
              <w:right w:val="single" w:color="AAAAAA" w:sz="4"/>
            </w:tcBorders>
            <w:tcMar>
              <w:top w:type="dxa" w:w="100"/>
              <w:left w:type="dxa" w:w="140"/>
              <w:bottom w:type="dxa" w:w="100"/>
              <w:right w:type="dxa" w:w="140"/>
            </w:tcMar>
          </w:tcPr>
          <w:p>
            <w:r>
              <w:rPr>
                <w:b/>
                <w:bCs/>
              </w:rPr>
              <w:t xml:space="preserve">Distinct individuals</w:t>
            </w:r>
          </w:p>
        </w:tc>
        <w:tc>
          <w:tcPr>
            <w:tcW w:type="dxa" w:w="5760"/>
            <w:tcBorders>
              <w:top w:val="single" w:color="AAAAAA" w:sz="4"/>
              <w:left w:val="single" w:color="AAAAAA" w:sz="4"/>
              <w:bottom w:val="single" w:color="AAAAAA" w:sz="4"/>
              <w:right w:val="single" w:color="AAAAAA" w:sz="4"/>
            </w:tcBorders>
            <w:tcMar>
              <w:top w:type="dxa" w:w="100"/>
              <w:left w:type="dxa" w:w="140"/>
              <w:bottom w:type="dxa" w:w="100"/>
              <w:right w:type="dxa" w:w="140"/>
            </w:tcMar>
          </w:tcPr>
          <w:p>
            <w:r>
              <w:t xml:space="preserve">Each supporting role is a specific named character with their own arc. Doubling is straightforward — costume / posture / voice changes. Naturalistic feel.</w:t>
            </w:r>
          </w:p>
        </w:tc>
      </w:tr>
      <w:tr>
        <w:tc>
          <w:tcPr>
            <w:tcW w:type="dxa" w:w="720"/>
            <w:tcBorders>
              <w:top w:val="single" w:color="AAAAAA" w:sz="4"/>
              <w:left w:val="single" w:color="AAAAAA" w:sz="4"/>
              <w:bottom w:val="single" w:color="AAAAAA" w:sz="4"/>
              <w:right w:val="single" w:color="AAAAAA" w:sz="4"/>
            </w:tcBorders>
            <w:tcMar>
              <w:top w:type="dxa" w:w="100"/>
              <w:left w:type="dxa" w:w="100"/>
              <w:bottom w:type="dxa" w:w="100"/>
              <w:right w:type="dxa" w:w="100"/>
            </w:tcMar>
          </w:tcPr>
          <w:p>
            <w:pPr>
              <w:jc w:val="center"/>
            </w:pPr>
            <w:r>
              <w:rPr>
                <w:sz w:val="28"/>
                <w:szCs w:val="28"/>
              </w:rPr>
              <w:t xml:space="preserve">☐</w:t>
            </w:r>
          </w:p>
        </w:tc>
        <w:tc>
          <w:tcPr>
            <w:tcW w:type="dxa" w:w="2880"/>
            <w:tcBorders>
              <w:top w:val="single" w:color="AAAAAA" w:sz="4"/>
              <w:left w:val="single" w:color="AAAAAA" w:sz="4"/>
              <w:bottom w:val="single" w:color="AAAAAA" w:sz="4"/>
              <w:right w:val="single" w:color="AAAAAA" w:sz="4"/>
            </w:tcBorders>
            <w:tcMar>
              <w:top w:type="dxa" w:w="100"/>
              <w:left w:type="dxa" w:w="140"/>
              <w:bottom w:type="dxa" w:w="100"/>
              <w:right w:type="dxa" w:w="140"/>
            </w:tcMar>
          </w:tcPr>
          <w:p>
            <w:r>
              <w:rPr>
                <w:b/>
                <w:bCs/>
              </w:rPr>
              <w:t xml:space="preserve">Collective ensemble</w:t>
            </w:r>
          </w:p>
        </w:tc>
        <w:tc>
          <w:tcPr>
            <w:tcW w:type="dxa" w:w="5760"/>
            <w:tcBorders>
              <w:top w:val="single" w:color="AAAAAA" w:sz="4"/>
              <w:left w:val="single" w:color="AAAAAA" w:sz="4"/>
              <w:bottom w:val="single" w:color="AAAAAA" w:sz="4"/>
              <w:right w:val="single" w:color="AAAAAA" w:sz="4"/>
            </w:tcBorders>
            <w:tcMar>
              <w:top w:type="dxa" w:w="100"/>
              <w:left w:type="dxa" w:w="140"/>
              <w:bottom w:type="dxa" w:w="100"/>
              <w:right w:type="dxa" w:w="140"/>
            </w:tcMar>
          </w:tcPr>
          <w:p>
            <w:r>
              <w:t xml:space="preserve">Your supporting cast is a unit — a chorus, a community, a moving body. They shift identity scene to scene. Movement-heavy. Stylized.</w:t>
            </w:r>
          </w:p>
        </w:tc>
      </w:tr>
      <w:tr>
        <w:tc>
          <w:tcPr>
            <w:tcW w:type="dxa" w:w="720"/>
            <w:tcBorders>
              <w:top w:val="single" w:color="AAAAAA" w:sz="4"/>
              <w:left w:val="single" w:color="AAAAAA" w:sz="4"/>
              <w:bottom w:val="single" w:color="AAAAAA" w:sz="4"/>
              <w:right w:val="single" w:color="AAAAAA" w:sz="4"/>
            </w:tcBorders>
            <w:tcMar>
              <w:top w:type="dxa" w:w="100"/>
              <w:left w:type="dxa" w:w="100"/>
              <w:bottom w:type="dxa" w:w="100"/>
              <w:right w:type="dxa" w:w="100"/>
            </w:tcMar>
          </w:tcPr>
          <w:p>
            <w:pPr>
              <w:jc w:val="center"/>
            </w:pPr>
            <w:r>
              <w:rPr>
                <w:sz w:val="28"/>
                <w:szCs w:val="28"/>
              </w:rPr>
              <w:t xml:space="preserve">☐</w:t>
            </w:r>
          </w:p>
        </w:tc>
        <w:tc>
          <w:tcPr>
            <w:tcW w:type="dxa" w:w="2880"/>
            <w:tcBorders>
              <w:top w:val="single" w:color="AAAAAA" w:sz="4"/>
              <w:left w:val="single" w:color="AAAAAA" w:sz="4"/>
              <w:bottom w:val="single" w:color="AAAAAA" w:sz="4"/>
              <w:right w:val="single" w:color="AAAAAA" w:sz="4"/>
            </w:tcBorders>
            <w:tcMar>
              <w:top w:type="dxa" w:w="100"/>
              <w:left w:type="dxa" w:w="140"/>
              <w:bottom w:type="dxa" w:w="100"/>
              <w:right w:type="dxa" w:w="140"/>
            </w:tcMar>
          </w:tcPr>
          <w:p>
            <w:r>
              <w:rPr>
                <w:b/>
                <w:bCs/>
              </w:rPr>
              <w:t xml:space="preserve">Hybrid (most likely)</w:t>
            </w:r>
          </w:p>
        </w:tc>
        <w:tc>
          <w:tcPr>
            <w:tcW w:type="dxa" w:w="5760"/>
            <w:tcBorders>
              <w:top w:val="single" w:color="AAAAAA" w:sz="4"/>
              <w:left w:val="single" w:color="AAAAAA" w:sz="4"/>
              <w:bottom w:val="single" w:color="AAAAAA" w:sz="4"/>
              <w:right w:val="single" w:color="AAAAAA" w:sz="4"/>
            </w:tcBorders>
            <w:tcMar>
              <w:top w:type="dxa" w:w="100"/>
              <w:left w:type="dxa" w:w="140"/>
              <w:bottom w:type="dxa" w:w="100"/>
              <w:right w:type="dxa" w:w="140"/>
            </w:tcMar>
          </w:tcPr>
          <w:p>
            <w:r>
              <w:t xml:space="preserve">Some clearly individual supporting characters AND moments where the ensemble functions as a unit. Most flexible. Most plays end up here.</w:t>
            </w:r>
          </w:p>
        </w:tc>
      </w:tr>
    </w:tbl>
    <w:p>
      <w:r>
        <w:t xml:space="preserve"/>
      </w:r>
    </w:p>
    <w:p>
      <w:pPr>
        <w:pStyle w:val="Heading2"/>
        <w:spacing w:after="120" w:before="240"/>
      </w:pPr>
      <w:r>
        <w:t xml:space="preserve">STEP 2 — Sketch your supporting roles</w:t>
      </w:r>
    </w:p>
    <w:p>
      <w:pPr>
        <w:spacing w:after="80" w:before="80" w:line="320"/>
      </w:pPr>
      <w:r>
        <w:t xml:space="preserve">Even rough. We'll refine in Phase 2.</w:t>
      </w:r>
    </w:p>
    <w:p>
      <w:pPr>
        <w:spacing w:after="80" w:before="80" w:line="320"/>
      </w:pPr>
      <w:r>
        <w:t xml:space="preserve">For each role, name the FUNCTION (what does this character DO in the structure?):</w:t>
      </w:r>
    </w:p>
    <w:p>
      <w:pPr>
        <w:pStyle w:val="ListParagraph"/>
        <w:numPr>
          <w:ilvl w:val="0"/>
          <w:numId w:val="2"/>
        </w:numPr>
        <w:spacing w:after="50" w:before="50" w:line="300"/>
      </w:pPr>
      <w:r>
        <w:rPr>
          <w:b/>
          <w:bCs/>
        </w:rPr>
        <w:t xml:space="preserve">Foil </w:t>
      </w:r>
      <w:r>
        <w:t xml:space="preserve">— exists to highlight a quality of a lead by contrast</w:t>
      </w:r>
    </w:p>
    <w:p>
      <w:pPr>
        <w:pStyle w:val="ListParagraph"/>
        <w:numPr>
          <w:ilvl w:val="0"/>
          <w:numId w:val="2"/>
        </w:numPr>
        <w:spacing w:after="50" w:before="50" w:line="300"/>
      </w:pPr>
      <w:r>
        <w:rPr>
          <w:b/>
          <w:bCs/>
        </w:rPr>
        <w:t xml:space="preserve">Catalyst </w:t>
      </w:r>
      <w:r>
        <w:t xml:space="preserve">— triggers an event or accelerates the conflict</w:t>
      </w:r>
    </w:p>
    <w:p>
      <w:pPr>
        <w:pStyle w:val="ListParagraph"/>
        <w:numPr>
          <w:ilvl w:val="0"/>
          <w:numId w:val="2"/>
        </w:numPr>
        <w:spacing w:after="50" w:before="50" w:line="300"/>
      </w:pPr>
      <w:r>
        <w:rPr>
          <w:b/>
          <w:bCs/>
        </w:rPr>
        <w:t xml:space="preserve">Witness </w:t>
      </w:r>
      <w:r>
        <w:t xml:space="preserve">— sees something the audience needs to see</w:t>
      </w:r>
    </w:p>
    <w:p>
      <w:pPr>
        <w:pStyle w:val="ListParagraph"/>
        <w:numPr>
          <w:ilvl w:val="0"/>
          <w:numId w:val="2"/>
        </w:numPr>
        <w:spacing w:after="50" w:before="50" w:line="300"/>
      </w:pPr>
      <w:r>
        <w:rPr>
          <w:b/>
          <w:bCs/>
        </w:rPr>
        <w:t xml:space="preserve">Obstacle </w:t>
      </w:r>
      <w:r>
        <w:t xml:space="preserve">— blocks a lead's path</w:t>
      </w:r>
    </w:p>
    <w:p>
      <w:pPr>
        <w:pStyle w:val="ListParagraph"/>
        <w:numPr>
          <w:ilvl w:val="0"/>
          <w:numId w:val="2"/>
        </w:numPr>
        <w:spacing w:after="50" w:before="50" w:line="300"/>
      </w:pPr>
      <w:r>
        <w:rPr>
          <w:b/>
          <w:bCs/>
        </w:rPr>
        <w:t xml:space="preserve">Mirror </w:t>
      </w:r>
      <w:r>
        <w:t xml:space="preserve">— shows a lead something about themselves</w:t>
      </w:r>
    </w:p>
    <w:p>
      <w:pPr>
        <w:pStyle w:val="ListParagraph"/>
        <w:numPr>
          <w:ilvl w:val="0"/>
          <w:numId w:val="2"/>
        </w:numPr>
        <w:spacing w:after="50" w:before="50" w:line="300"/>
      </w:pPr>
      <w:r>
        <w:rPr>
          <w:b/>
          <w:bCs/>
        </w:rPr>
        <w:t xml:space="preserve">Ensemble member </w:t>
      </w:r>
      <w:r>
        <w:t xml:space="preserve">— part of the collective, no single function</w:t>
      </w:r>
    </w:p>
    <w:p>
      <w:r>
        <w:t xml:space="preserve"/>
      </w:r>
    </w:p>
    <w:p>
      <w:pPr>
        <w:spacing w:after="60" w:before="160"/>
      </w:pPr>
      <w:r>
        <w:rPr>
          <w:b/>
          <w:bCs/>
        </w:rPr>
        <w:t xml:space="preserve">Role 1 (working name + function):</w:t>
      </w:r>
    </w:p>
    <w:p>
      <w:pPr>
        <w:pBdr>
          <w:bottom w:val="single" w:color="AAAAAA" w:sz="4" w:space="1"/>
        </w:pBdr>
        <w:spacing w:after="240" w:before="0" w:line="360"/>
      </w:pPr>
      <w:r>
        <w:t xml:space="preserve"> </w:t>
      </w:r>
    </w:p>
    <w:p>
      <w:pPr>
        <w:spacing w:after="60" w:before="160"/>
      </w:pPr>
      <w:r>
        <w:rPr>
          <w:b/>
          <w:bCs/>
        </w:rPr>
        <w:t xml:space="preserve">Role 2:</w:t>
      </w:r>
    </w:p>
    <w:p>
      <w:pPr>
        <w:pBdr>
          <w:bottom w:val="single" w:color="AAAAAA" w:sz="4" w:space="1"/>
        </w:pBdr>
        <w:spacing w:after="240" w:before="0" w:line="360"/>
      </w:pPr>
      <w:r>
        <w:t xml:space="preserve"> </w:t>
      </w:r>
    </w:p>
    <w:p>
      <w:pPr>
        <w:spacing w:after="60" w:before="160"/>
      </w:pPr>
      <w:r>
        <w:rPr>
          <w:b/>
          <w:bCs/>
        </w:rPr>
        <w:t xml:space="preserve">Role 3:</w:t>
      </w:r>
    </w:p>
    <w:p>
      <w:pPr>
        <w:pBdr>
          <w:bottom w:val="single" w:color="AAAAAA" w:sz="4" w:space="1"/>
        </w:pBdr>
        <w:spacing w:after="240" w:before="0" w:line="360"/>
      </w:pPr>
      <w:r>
        <w:t xml:space="preserve"> </w:t>
      </w:r>
    </w:p>
    <w:p>
      <w:pPr>
        <w:spacing w:after="60" w:before="160"/>
      </w:pPr>
      <w:r>
        <w:rPr>
          <w:b/>
          <w:bCs/>
        </w:rPr>
        <w:t xml:space="preserve">Role 4:</w:t>
      </w:r>
    </w:p>
    <w:p>
      <w:pPr>
        <w:pBdr>
          <w:bottom w:val="single" w:color="AAAAAA" w:sz="4" w:space="1"/>
        </w:pBdr>
        <w:spacing w:after="240" w:before="0" w:line="360"/>
      </w:pPr>
      <w:r>
        <w:t xml:space="preserve"> </w:t>
      </w:r>
    </w:p>
    <w:p>
      <w:pPr>
        <w:spacing w:after="60" w:before="160"/>
      </w:pPr>
      <w:r>
        <w:rPr>
          <w:b/>
          <w:bCs/>
        </w:rPr>
        <w:t xml:space="preserve">Role 5:</w:t>
      </w:r>
    </w:p>
    <w:p>
      <w:pPr>
        <w:pBdr>
          <w:bottom w:val="single" w:color="AAAAAA" w:sz="4" w:space="1"/>
        </w:pBdr>
        <w:spacing w:after="240" w:before="0" w:line="360"/>
      </w:pPr>
      <w:r>
        <w:t xml:space="preserve"> </w:t>
      </w:r>
    </w:p>
    <w:p>
      <w:pPr>
        <w:spacing w:after="60" w:before="160"/>
      </w:pPr>
      <w:r>
        <w:rPr>
          <w:b/>
          <w:bCs/>
        </w:rPr>
        <w:t xml:space="preserve">Role 6:</w:t>
      </w:r>
    </w:p>
    <w:p>
      <w:pPr>
        <w:pBdr>
          <w:bottom w:val="single" w:color="AAAAAA" w:sz="4" w:space="1"/>
        </w:pBdr>
        <w:spacing w:after="240" w:before="0" w:line="360"/>
      </w:pPr>
      <w:r>
        <w:t xml:space="preserve"> </w:t>
      </w:r>
    </w:p>
    <w:p>
      <w:pPr>
        <w:spacing w:after="60" w:before="160"/>
      </w:pPr>
      <w:r>
        <w:rPr>
          <w:b/>
          <w:bCs/>
        </w:rPr>
        <w:t xml:space="preserve">Role 7:</w:t>
      </w:r>
    </w:p>
    <w:p>
      <w:pPr>
        <w:pBdr>
          <w:bottom w:val="single" w:color="AAAAAA" w:sz="4" w:space="1"/>
        </w:pBdr>
        <w:spacing w:after="240" w:before="0" w:line="360"/>
      </w:pPr>
      <w:r>
        <w:t xml:space="preserve"> </w:t>
      </w:r>
    </w:p>
    <w:p>
      <w:pPr>
        <w:spacing w:after="60" w:before="160"/>
      </w:pPr>
      <w:r>
        <w:rPr>
          <w:b/>
          <w:bCs/>
        </w:rPr>
        <w:t xml:space="preserve">Role 8:</w:t>
      </w:r>
    </w:p>
    <w:p>
      <w:pPr>
        <w:pBdr>
          <w:bottom w:val="single" w:color="AAAAAA" w:sz="4" w:space="1"/>
        </w:pBdr>
        <w:spacing w:after="240" w:before="0" w:line="360"/>
      </w:pPr>
      <w:r>
        <w:t xml:space="preserve"> </w:t>
      </w:r>
    </w:p>
    <w:p>
      <w:r>
        <w:t xml:space="preserve"/>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B22222" w:sz="8"/>
              <w:left w:val="single" w:color="B22222" w:sz="8"/>
              <w:bottom w:val="single" w:color="B22222" w:sz="8"/>
              <w:right w:val="single" w:color="B22222" w:sz="8"/>
            </w:tcBorders>
            <w:shd w:fill="FCEEEE" w:val="clear"/>
            <w:tcMar>
              <w:top w:type="dxa" w:w="220"/>
              <w:left w:type="dxa" w:w="280"/>
              <w:bottom w:type="dxa" w:w="220"/>
              <w:right w:type="dxa" w:w="280"/>
            </w:tcMar>
          </w:tcPr>
          <w:p>
            <w:pPr>
              <w:spacing w:after="100" w:before="0"/>
            </w:pPr>
            <w:r>
              <w:rPr>
                <w:b/>
                <w:bCs/>
                <w:color w:val="B22222"/>
                <w:sz w:val="22"/>
                <w:szCs w:val="22"/>
              </w:rPr>
              <w:t xml:space="preserve">HEADS UP</w:t>
            </w:r>
          </w:p>
          <w:p>
            <w:pPr>
              <w:spacing w:after="80" w:before="80" w:line="320"/>
            </w:pPr>
            <w:r>
              <w:t xml:space="preserve">If any role's only function is "to fill out the cast," cut it or rebuild it.</w:t>
            </w:r>
          </w:p>
          <w:p>
            <w:pPr>
              <w:spacing w:after="80" w:before="80" w:line="320"/>
            </w:pPr>
            <w:r>
              <w:t xml:space="preserve">Every role must do dramatic work.</w:t>
            </w:r>
          </w:p>
        </w:tc>
      </w:tr>
    </w:tbl>
    <w:p>
      <w:r>
        <w:br w:type="page"/>
      </w:r>
    </w:p>
    <w:p>
      <w:pPr>
        <w:pStyle w:val="Heading1"/>
        <w:spacing w:after="160" w:before="320"/>
      </w:pPr>
      <w:r>
        <w:t xml:space="preserve">Worksheet — movement &amp; image.</w:t>
      </w:r>
    </w:p>
    <w:p>
      <w:pPr>
        <w:spacing w:after="80" w:before="80" w:line="320"/>
      </w:pPr>
      <w:r>
        <w:t xml:space="preserve">This show needs to be GORGEOUS and MOVEMENT-DRIVEN. That starts now — even before you've written a scene.</w:t>
      </w:r>
    </w:p>
    <w:p>
      <w:r>
        <w:t xml:space="preserve"/>
      </w:r>
    </w:p>
    <w:p>
      <w:pPr>
        <w:pStyle w:val="Heading2"/>
        <w:spacing w:after="120" w:before="240"/>
      </w:pPr>
      <w:r>
        <w:t xml:space="preserve">THE OPENING IMAGE</w:t>
      </w:r>
    </w:p>
    <w:p>
      <w:pPr>
        <w:spacing w:after="80" w:before="80" w:line="320"/>
      </w:pPr>
      <w:r>
        <w:t xml:space="preserve">Close your eyes.</w:t>
      </w:r>
    </w:p>
    <w:p>
      <w:pPr>
        <w:spacing w:after="80" w:before="80" w:line="320"/>
      </w:pPr>
      <w:r>
        <w:t xml:space="preserve">The audience walks in. Lights up. What do they see?</w:t>
      </w:r>
    </w:p>
    <w:p>
      <w:pPr>
        <w:spacing w:after="80" w:before="80" w:line="320"/>
      </w:pPr>
      <w:r>
        <w:t xml:space="preserve">Not the first line of dialogue. The first IMAGE.</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r>
        <w:t xml:space="preserve"/>
      </w:r>
    </w:p>
    <w:p>
      <w:pPr>
        <w:pStyle w:val="Heading2"/>
        <w:spacing w:after="120" w:before="240"/>
      </w:pPr>
      <w:r>
        <w:t xml:space="preserve">THE CLOSING IMAGE</w:t>
      </w:r>
    </w:p>
    <w:p>
      <w:pPr>
        <w:spacing w:after="80" w:before="80" w:line="320"/>
      </w:pPr>
      <w:r>
        <w:t xml:space="preserve">The play has just ended. The lights are about to fade.</w:t>
      </w:r>
    </w:p>
    <w:p>
      <w:pPr>
        <w:spacing w:after="80" w:before="80" w:line="320"/>
      </w:pPr>
      <w:r>
        <w:t xml:space="preserve">What's the very last thing the audience sees?</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r>
        <w:t xml:space="preserve"/>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2E7D32" w:sz="8"/>
              <w:left w:val="single" w:color="2E7D32" w:sz="8"/>
              <w:bottom w:val="single" w:color="2E7D32" w:sz="8"/>
              <w:right w:val="single" w:color="2E7D32" w:sz="8"/>
            </w:tcBorders>
            <w:shd w:fill="E8F0E8" w:val="clear"/>
            <w:tcMar>
              <w:top w:type="dxa" w:w="220"/>
              <w:left w:type="dxa" w:w="280"/>
              <w:bottom w:type="dxa" w:w="220"/>
              <w:right w:type="dxa" w:w="280"/>
            </w:tcMar>
          </w:tcPr>
          <w:p>
            <w:pPr>
              <w:spacing w:after="100" w:before="0"/>
            </w:pPr>
            <w:r>
              <w:rPr>
                <w:b/>
                <w:bCs/>
                <w:color w:val="2E7D32"/>
                <w:sz w:val="22"/>
                <w:szCs w:val="22"/>
              </w:rPr>
              <w:t xml:space="preserve">PRO TIP</w:t>
            </w:r>
          </w:p>
          <w:p>
            <w:pPr>
              <w:spacing w:after="80" w:before="80" w:line="320"/>
            </w:pPr>
            <w:r>
              <w:t xml:space="preserve">The closing image is the one your audience will remember forever.</w:t>
            </w:r>
          </w:p>
          <w:p>
            <w:pPr>
              <w:spacing w:after="80" w:before="80" w:line="320"/>
            </w:pPr>
            <w:r>
              <w:t xml:space="preserve">Plays are remembered for their LAST IMAGES, not their last words.</w:t>
            </w:r>
          </w:p>
          <w:p>
            <w:pPr>
              <w:spacing w:after="80" w:before="80" w:line="320"/>
            </w:pPr>
            <w:r>
              <w:t xml:space="preserve">Make this one count.</w:t>
            </w:r>
          </w:p>
        </w:tc>
      </w:tr>
    </w:tbl>
    <w:p>
      <w:r>
        <w:t xml:space="preserve"/>
      </w:r>
    </w:p>
    <w:p>
      <w:pPr>
        <w:pStyle w:val="Heading2"/>
        <w:spacing w:after="120" w:before="240"/>
      </w:pPr>
      <w:r>
        <w:t xml:space="preserve">THREE MOVEMENT MOMENTS</w:t>
      </w:r>
    </w:p>
    <w:p>
      <w:pPr>
        <w:spacing w:after="80" w:before="80" w:line="320"/>
      </w:pPr>
      <w:r>
        <w:t xml:space="preserve">Before you outline scenes, name three moments in your play where MOVEMENT — not dialogue — does the dramatic work.</w:t>
      </w:r>
    </w:p>
    <w:p>
      <w:pPr>
        <w:spacing w:after="80" w:before="80" w:line="320"/>
      </w:pPr>
      <w:r>
        <w:t xml:space="preserve">These can be stylized choreographic beats, ensemble shifts, physical metaphors. They don't have to be dance. They have to be physical.</w:t>
      </w:r>
    </w:p>
    <w:p>
      <w:pPr>
        <w:spacing w:after="60" w:before="160"/>
      </w:pPr>
      <w:r>
        <w:rPr>
          <w:b/>
          <w:bCs/>
        </w:rPr>
        <w:t xml:space="preserve">Movement moment 1:</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spacing w:after="60" w:before="160"/>
      </w:pPr>
      <w:r>
        <w:rPr>
          <w:b/>
          <w:bCs/>
        </w:rPr>
        <w:t xml:space="preserve">Movement moment 2:</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spacing w:after="60" w:before="160"/>
      </w:pPr>
      <w:r>
        <w:rPr>
          <w:b/>
          <w:bCs/>
        </w:rPr>
        <w:t xml:space="preserve">Movement moment 3:</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r>
        <w:t xml:space="preserve"/>
      </w:r>
    </w:p>
    <w:p>
      <w:pPr>
        <w:pStyle w:val="Heading2"/>
        <w:spacing w:after="120" w:before="240"/>
      </w:pPr>
      <w:r>
        <w:t xml:space="preserve">THE MESSAGE</w:t>
      </w:r>
    </w:p>
    <w:p>
      <w:pPr>
        <w:spacing w:after="80" w:before="80" w:line="320"/>
      </w:pPr>
      <w:r>
        <w:t xml:space="preserve">After the audience leaves the theater — what's the conversation they have on the way home?</w:t>
      </w:r>
    </w:p>
    <w:p>
      <w:pPr>
        <w:spacing w:after="80" w:before="80" w:line="320"/>
      </w:pPr>
      <w:r>
        <w:t xml:space="preserve">What is your play arguing for? What's the world it's trying to create?</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r>
        <w:br w:type="page"/>
      </w:r>
    </w:p>
    <w:p>
      <w:pPr>
        <w:pStyle w:val="Heading1"/>
        <w:spacing w:after="160" w:before="320"/>
      </w:pPr>
      <w:r>
        <w:t xml:space="preserve">First watch assignment.</w:t>
      </w:r>
    </w:p>
    <w:p>
      <w:pPr>
        <w:spacing w:after="80" w:before="80" w:line="320"/>
      </w:pPr>
      <w:r>
        <w:t xml:space="preserve">I'll assign one of these on Digital Theatre+. Watch with this packet open.</w:t>
      </w:r>
    </w:p>
    <w:p>
      <w:r>
        <w:t xml:space="preserve"/>
      </w:r>
    </w:p>
    <w:p>
      <w:pPr>
        <w:pStyle w:val="Heading3"/>
        <w:spacing w:after="80" w:before="200"/>
      </w:pPr>
      <w:r>
        <w:t xml:space="preserve">Movement-rich (closest to what we're building)</w:t>
      </w:r>
    </w:p>
    <w:p>
      <w:pPr>
        <w:pStyle w:val="ListParagraph"/>
        <w:numPr>
          <w:ilvl w:val="0"/>
          <w:numId w:val="2"/>
        </w:numPr>
        <w:spacing w:after="50" w:before="50" w:line="300"/>
      </w:pPr>
      <w:r>
        <w:rPr>
          <w:b/>
          <w:bCs/>
        </w:rPr>
        <w:t xml:space="preserve">"The Curious Incident of the Dog in the Night-Time" </w:t>
      </w:r>
      <w:r>
        <w:t xml:space="preserve">— Frantic Assembly's choreographic adaptation. Ensemble does extraordinary work.</w:t>
      </w:r>
    </w:p>
    <w:p>
      <w:pPr>
        <w:pStyle w:val="ListParagraph"/>
        <w:numPr>
          <w:ilvl w:val="0"/>
          <w:numId w:val="2"/>
        </w:numPr>
        <w:spacing w:after="50" w:before="50" w:line="300"/>
      </w:pPr>
      <w:r>
        <w:rPr>
          <w:b/>
          <w:bCs/>
        </w:rPr>
        <w:t xml:space="preserve">Anything by Frantic Assembly </w:t>
      </w:r>
      <w:r>
        <w:t xml:space="preserve">— masters of ensemble movement and physical storytelling.</w:t>
      </w:r>
    </w:p>
    <w:p>
      <w:pPr>
        <w:pStyle w:val="ListParagraph"/>
        <w:numPr>
          <w:ilvl w:val="0"/>
          <w:numId w:val="2"/>
        </w:numPr>
        <w:spacing w:after="50" w:before="50" w:line="300"/>
      </w:pPr>
      <w:r>
        <w:rPr>
          <w:b/>
          <w:bCs/>
        </w:rPr>
        <w:t xml:space="preserve">Anything by Complicité </w:t>
      </w:r>
      <w:r>
        <w:t xml:space="preserve">— devised theatre, ensemble work, visual invention.</w:t>
      </w:r>
    </w:p>
    <w:p>
      <w:r>
        <w:t xml:space="preserve"/>
      </w:r>
    </w:p>
    <w:p>
      <w:pPr>
        <w:pStyle w:val="Heading3"/>
        <w:spacing w:after="80" w:before="200"/>
      </w:pPr>
      <w:r>
        <w:t xml:space="preserve">Multi-protagonist (closer to your dramatic structure)</w:t>
      </w:r>
    </w:p>
    <w:p>
      <w:pPr>
        <w:pStyle w:val="ListParagraph"/>
        <w:numPr>
          <w:ilvl w:val="0"/>
          <w:numId w:val="2"/>
        </w:numPr>
        <w:spacing w:after="50" w:before="50" w:line="300"/>
      </w:pPr>
      <w:r>
        <w:rPr>
          <w:b/>
          <w:bCs/>
        </w:rPr>
        <w:t xml:space="preserve">"Art" by Yasmina Reza </w:t>
      </w:r>
      <w:r>
        <w:t xml:space="preserve">— three friends, three equal leads.</w:t>
      </w:r>
    </w:p>
    <w:p>
      <w:pPr>
        <w:pStyle w:val="ListParagraph"/>
        <w:numPr>
          <w:ilvl w:val="0"/>
          <w:numId w:val="2"/>
        </w:numPr>
        <w:spacing w:after="50" w:before="50" w:line="300"/>
      </w:pPr>
      <w:r>
        <w:rPr>
          <w:b/>
          <w:bCs/>
        </w:rPr>
        <w:t xml:space="preserve">"The History Boys" by Alan Bennett </w:t>
      </w:r>
      <w:r>
        <w:t xml:space="preserve">— ensemble around a strong center.</w:t>
      </w:r>
    </w:p>
    <w:p>
      <w:pPr>
        <w:pStyle w:val="ListParagraph"/>
        <w:numPr>
          <w:ilvl w:val="0"/>
          <w:numId w:val="2"/>
        </w:numPr>
        <w:spacing w:after="50" w:before="50" w:line="300"/>
      </w:pPr>
      <w:r>
        <w:rPr>
          <w:b/>
          <w:bCs/>
        </w:rPr>
        <w:t xml:space="preserve">"Top Girls" by Caryl Churchill </w:t>
      </w:r>
      <w:r>
        <w:t xml:space="preserve">— ensemble with doubled roles.</w:t>
      </w:r>
    </w:p>
    <w:p>
      <w:r>
        <w:t xml:space="preserve"/>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8B7355" w:sz="8"/>
              <w:left w:val="single" w:color="8B7355" w:sz="8"/>
              <w:bottom w:val="single" w:color="8B7355" w:sz="8"/>
              <w:right w:val="single" w:color="8B7355" w:sz="8"/>
            </w:tcBorders>
            <w:shd w:fill="F4F1EA" w:val="clear"/>
            <w:tcMar>
              <w:top w:type="dxa" w:w="220"/>
              <w:left w:type="dxa" w:w="280"/>
              <w:bottom w:type="dxa" w:w="220"/>
              <w:right w:type="dxa" w:w="280"/>
            </w:tcMar>
          </w:tcPr>
          <w:p>
            <w:pPr>
              <w:spacing w:after="100" w:before="0"/>
            </w:pPr>
            <w:r>
              <w:rPr>
                <w:b/>
                <w:bCs/>
                <w:color w:val="8B7355"/>
                <w:sz w:val="22"/>
                <w:szCs w:val="22"/>
              </w:rPr>
              <w:t xml:space="preserve">ASK MR. HARVEY</w:t>
            </w:r>
          </w:p>
          <w:p>
            <w:pPr>
              <w:spacing w:after="80" w:before="80" w:line="320"/>
            </w:pPr>
            <w:r>
              <w:t xml:space="preserve">Watch this BEFORE your next session.</w:t>
            </w:r>
          </w:p>
          <w:p>
            <w:pPr>
              <w:spacing w:after="80" w:before="80" w:line="320"/>
            </w:pPr>
            <w:r>
              <w:t xml:space="preserve">Do the questions below alone, before you talk to each other.</w:t>
            </w:r>
          </w:p>
          <w:p>
            <w:pPr>
              <w:spacing w:after="80" w:before="80" w:line="320"/>
            </w:pPr>
            <w:r>
              <w:t xml:space="preserve">Bring your answers to the meeting. We'll compare them.</w:t>
            </w:r>
          </w:p>
        </w:tc>
      </w:tr>
    </w:tbl>
    <w:p>
      <w:r>
        <w:t xml:space="preserve"/>
      </w:r>
    </w:p>
    <w:p>
      <w:pPr>
        <w:pStyle w:val="Heading2"/>
        <w:spacing w:after="120" w:before="240"/>
      </w:pPr>
      <w:r>
        <w:t xml:space="preserve">After watching, answer these (alone, in your own words):</w:t>
      </w:r>
    </w:p>
    <w:p>
      <w:pPr>
        <w:spacing w:after="60" w:before="160"/>
      </w:pPr>
      <w:r>
        <w:rPr>
          <w:b/>
          <w:bCs/>
        </w:rPr>
        <w:t xml:space="preserve">1. In one sentence using [Trait + Action = Resolution] — what's this play's premise?</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spacing w:after="60" w:before="160"/>
      </w:pPr>
      <w:r>
        <w:rPr>
          <w:b/>
          <w:bCs/>
        </w:rPr>
        <w:t xml:space="preserve">2. What was the world like before the play started? (The Stasis.)</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spacing w:after="60" w:before="160"/>
      </w:pPr>
      <w:r>
        <w:rPr>
          <w:b/>
          <w:bCs/>
        </w:rPr>
        <w:t xml:space="preserve">3. What event broke that world? (The Intrusion.)</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spacing w:after="60" w:before="160"/>
      </w:pPr>
      <w:r>
        <w:rPr>
          <w:b/>
          <w:bCs/>
        </w:rPr>
        <w:t xml:space="preserve">4. Who's the pivotal character? How do you know?</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spacing w:after="60" w:before="160"/>
      </w:pPr>
      <w:r>
        <w:rPr>
          <w:b/>
          <w:bCs/>
        </w:rPr>
        <w:t xml:space="preserve">5. Pick ONE moment of MOVEMENT (not dialogue) that does dramatic work. What happens? Why does it land?</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spacing w:after="60" w:before="160"/>
      </w:pPr>
      <w:r>
        <w:rPr>
          <w:b/>
          <w:bCs/>
        </w:rPr>
        <w:t xml:space="preserve">6. Pick ONE scene and trace its trigger/heap chain in three steps.</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pPr>
        <w:pBdr>
          <w:bottom w:val="single" w:color="AAAAAA" w:sz="4" w:space="1"/>
        </w:pBdr>
        <w:spacing w:after="240" w:before="0" w:line="360"/>
      </w:pPr>
      <w:r>
        <w:t xml:space="preserve"> </w:t>
      </w:r>
    </w:p>
    <w:p>
      <w:r>
        <w:t xml:space="preserve"/>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8B1A1F" w:sz="8"/>
              <w:left w:val="single" w:color="8B1A1F" w:sz="8"/>
              <w:bottom w:val="single" w:color="8B1A1F" w:sz="8"/>
              <w:right w:val="single" w:color="8B1A1F" w:sz="8"/>
            </w:tcBorders>
            <w:shd w:fill="F5E6E0" w:val="clear"/>
            <w:tcMar>
              <w:top w:type="dxa" w:w="220"/>
              <w:left w:type="dxa" w:w="280"/>
              <w:bottom w:type="dxa" w:w="220"/>
              <w:right w:type="dxa" w:w="280"/>
            </w:tcMar>
          </w:tcPr>
          <w:p>
            <w:pPr>
              <w:spacing w:after="100" w:before="0"/>
            </w:pPr>
            <w:r>
              <w:rPr>
                <w:b/>
                <w:bCs/>
                <w:color w:val="8B1A1F"/>
                <w:sz w:val="22"/>
                <w:szCs w:val="22"/>
              </w:rPr>
              <w:t xml:space="preserve">REAL TALK</w:t>
            </w:r>
          </w:p>
          <w:p>
            <w:pPr>
              <w:spacing w:after="80" w:before="80" w:line="320"/>
            </w:pPr>
            <w:r>
              <w:t xml:space="preserve">If the three of you watch the same play and write three different premises...</w:t>
            </w:r>
          </w:p>
          <w:p>
            <w:pPr>
              <w:spacing w:after="80" w:before="80" w:line="320"/>
            </w:pPr>
            <w:r>
              <w:t xml:space="preserve">That's the lesson. Same thing's going to happen with YOUR play if we don't lock the premise.</w:t>
            </w:r>
          </w:p>
          <w:p>
            <w:pPr>
              <w:spacing w:after="80" w:before="80" w:line="320"/>
            </w:pPr>
            <w:r>
              <w:t xml:space="preserve">Don't worry about getting it "right." Be SPECIFIC.</w:t>
            </w:r>
          </w:p>
        </w:tc>
      </w:tr>
    </w:tbl>
    <w:p>
      <w:r>
        <w:br w:type="page"/>
      </w:r>
    </w:p>
    <w:p>
      <w:pPr>
        <w:pStyle w:val="Heading1"/>
        <w:spacing w:after="160" w:before="320"/>
      </w:pPr>
      <w:r>
        <w:t xml:space="preserve">OK — that's the packet.</w:t>
      </w:r>
    </w:p>
    <w:p>
      <w:pPr>
        <w:spacing w:after="80" w:before="80" w:line="320"/>
      </w:pPr>
      <w:r>
        <w:t xml:space="preserve">If you read all of this: thank you. You're ready for week one.</w:t>
      </w:r>
    </w:p>
    <w:p>
      <w:pPr>
        <w:spacing w:after="80" w:before="80" w:line="320"/>
      </w:pPr>
      <w:r>
        <w:t xml:space="preserve">If you skimmed it: also fine. Bring the questions. We'll figure it out together.</w:t>
      </w:r>
    </w:p>
    <w:p>
      <w:r>
        <w:t xml:space="preserve"/>
      </w:r>
    </w:p>
    <w:p>
      <w:pPr>
        <w:spacing w:after="180" w:before="180" w:line="320"/>
        <w:jc w:val="center"/>
      </w:pPr>
      <w:r>
        <w:rPr>
          <w:b/>
          <w:bCs/>
          <w:color w:val="8B1A1F"/>
          <w:sz w:val="30"/>
          <w:szCs w:val="30"/>
        </w:rPr>
        <w:t xml:space="preserve">Six months. Three writers. Twelve actors. One play.</w:t>
      </w:r>
    </w:p>
    <w:p>
      <w:r>
        <w:t xml:space="preserve"/>
      </w:r>
    </w:p>
    <w:p>
      <w:pPr>
        <w:spacing w:after="80" w:before="80" w:line="320"/>
      </w:pPr>
      <w:r>
        <w:t xml:space="preserve">Most theatre artists never write, cast, rehearse, AND perform an original full-length play of their own making.</w:t>
      </w:r>
    </w:p>
    <w:p>
      <w:pPr>
        <w:spacing w:after="80" w:before="80" w:line="320"/>
      </w:pPr>
      <w:r>
        <w:t xml:space="preserve">By October, you will have.</w:t>
      </w:r>
    </w:p>
    <w:p>
      <w:r>
        <w:t xml:space="preserve"/>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C9A961" w:sz="8"/>
              <w:left w:val="single" w:color="C9A961" w:sz="8"/>
              <w:bottom w:val="single" w:color="C9A961" w:sz="8"/>
              <w:right w:val="single" w:color="C9A961" w:sz="8"/>
            </w:tcBorders>
            <w:shd w:fill="FFF5E0" w:val="clear"/>
            <w:tcMar>
              <w:top w:type="dxa" w:w="220"/>
              <w:left w:type="dxa" w:w="280"/>
              <w:bottom w:type="dxa" w:w="220"/>
              <w:right w:type="dxa" w:w="280"/>
            </w:tcMar>
          </w:tcPr>
          <w:p>
            <w:pPr>
              <w:spacing w:after="100" w:before="0"/>
            </w:pPr>
            <w:r>
              <w:rPr>
                <w:b/>
                <w:bCs/>
                <w:color w:val="8B6914"/>
                <w:sz w:val="22"/>
                <w:szCs w:val="22"/>
              </w:rPr>
              <w:t xml:space="preserve">TL;DR</w:t>
            </w:r>
          </w:p>
          <w:p>
            <w:pPr>
              <w:spacing w:after="80" w:before="80" w:line="320"/>
            </w:pPr>
            <w:r>
              <w:t xml:space="preserve">Three rules: process before plot · premise before pages · action before activity.</w:t>
            </w:r>
          </w:p>
          <w:p>
            <w:pPr>
              <w:spacing w:after="80" w:before="80" w:line="320"/>
            </w:pPr>
            <w:r>
              <w:t xml:space="preserve">Three books: Egri (premise + character) · Spencer (structure + action) · Ball (mechanics + revision).</w:t>
            </w:r>
          </w:p>
          <w:p>
            <w:pPr>
              <w:spacing w:after="80" w:before="80" w:line="320"/>
            </w:pPr>
            <w:r>
              <w:t xml:space="preserve">Sign the pact. Decide tiebreakers BEFORE you fight.</w:t>
            </w:r>
          </w:p>
          <w:p>
            <w:pPr>
              <w:spacing w:after="80" w:before="80" w:line="320"/>
            </w:pPr>
            <w:r>
              <w:t xml:space="preserve">4 leads (you 3 + 1 outside) and 8 supporting roles (5 from class + up to 3 auditioners).</w:t>
            </w:r>
          </w:p>
          <w:p>
            <w:pPr>
              <w:spacing w:after="80" w:before="80" w:line="320"/>
            </w:pPr>
            <w:r>
              <w:t xml:space="preserve">This show needs to be: gorgeous, movement-driven, message-strong, professional.</w:t>
            </w:r>
          </w:p>
          <w:p>
            <w:pPr>
              <w:spacing w:after="80" w:before="80" w:line="320"/>
            </w:pPr>
            <w:r>
              <w:t xml:space="preserve">You're discovering this play, not being handed it. Bring questions.</w:t>
            </w:r>
          </w:p>
          <w:p>
            <w:pPr>
              <w:spacing w:after="80" w:before="80" w:line="320"/>
            </w:pPr>
            <w:r>
              <w:t xml:space="preserve">Reach me anytime — in class, in the chat, by email.</w:t>
            </w:r>
          </w:p>
        </w:tc>
      </w:tr>
    </w:tbl>
    <w:p>
      <w:r>
        <w:t xml:space="preserve"/>
      </w:r>
    </w:p>
    <w:p>
      <w:pPr>
        <w:spacing w:after="80" w:before="80" w:line="320"/>
      </w:pPr>
      <w:r>
        <w:t xml:space="preserve">Now go to work.</w:t>
      </w:r>
    </w:p>
    <w:p>
      <w:pPr>
        <w:spacing w:after="0" w:before="240"/>
        <w:jc w:val="left"/>
      </w:pPr>
      <w:r>
        <w:rPr>
          <w:i/>
          <w:iCs/>
          <w:color w:val="6B5B4A"/>
          <w:sz w:val="24"/>
          <w:szCs w:val="24"/>
        </w:rPr>
        <w:t xml:space="preserve">— Mr. Harvey</w:t>
      </w:r>
    </w:p>
    <w:sectPr>
      <w:headerReference w:type="default" r:id="rId7"/>
      <w:footerReference w:type="default" r:id="rId8"/>
      <w:pgSz w:w="12240" w:h="15840"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center"/>
    </w:pPr>
    <w:r>
      <w:rPr>
        <w:color w:val="C9A961"/>
        <w:sz w:val="18"/>
        <w:szCs w:val="18"/>
      </w:rPr>
      <w:t xml:space="preserve">✦ </w:t>
    </w:r>
    <w:r>
      <w:rPr>
        <w:color w:val="8B7355"/>
        <w:sz w:val="18"/>
        <w:szCs w:val="18"/>
      </w:rPr>
      <w:fldChar w:fldCharType="begin"/>
      <w:instrText xml:space="preserve">PAGE</w:instrText>
      <w:fldChar w:fldCharType="separate"/>
      <w:fldChar w:fldCharType="end"/>
    </w:r>
    <w:r>
      <w:rPr>
        <w:color w:val="C9A961"/>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jc w:val="right"/>
    </w:pPr>
    <w:r>
      <w:rPr>
        <w:i/>
        <w:iCs/>
        <w:color w:val="8B7355"/>
        <w:sz w:val="18"/>
        <w:szCs w:val="18"/>
      </w:rPr>
      <w:t xml:space="preserve">Cate's Playwriter's Room · from Mr. Harvey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bullet"/>
      <w:lvlText w:val="•"/>
      <w:lvlJc w:val="left"/>
      <w:pPr>
        <w:ind w:left="720" w:hanging="360"/>
      </w:pPr>
    </w:lvl>
  </w:abstractNum>
  <w:abstractNum w:abstractNumId="3" w15:restartNumberingAfterBreak="0">
    <w:multiLevelType w:val="hybridMultilevel"/>
    <w:lvl w:ilvl="0" w15:tentative="1">
      <w:start w:val="1"/>
      <w:numFmt w:val="decimal"/>
      <w:lvlText w:val="%1."/>
      <w:lvlJc w:val="left"/>
      <w:pPr>
        <w:ind w:left="720" w:hanging="360"/>
      </w:pPr>
    </w:lvl>
  </w:abstractNum>
  <w:num w:numId="1">
    <w:abstractNumId w:val="1"/>
    <w:lvlOverride w:ilvl="0">
      <w:startOverride w:val="1"/>
    </w:lvlOverride>
  </w:num>
  <w:num w:numId="2">
    <w:abstractNumId w:val="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ramond" w:cs="Garamond" w:eastAsia="Garamond" w:hAnsi="Garamond"/>
        <w:color w:val="1A0808"/>
        <w:sz w:val="24"/>
        <w:szCs w:val="24"/>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 w:type="paragraph" w:styleId="Heading1">
    <w:name w:val="Heading 1"/>
    <w:basedOn w:val="Normal"/>
    <w:next w:val="Normal"/>
    <w:qFormat/>
    <w:pPr>
      <w:spacing w:after="200" w:before="360"/>
      <w:outlineLvl w:val="0"/>
    </w:pPr>
    <w:rPr>
      <w:rFonts w:ascii="Garamond" w:cs="Garamond" w:eastAsia="Garamond" w:hAnsi="Garamond"/>
      <w:b/>
      <w:bCs/>
      <w:color w:val="8B1A1F"/>
      <w:sz w:val="52"/>
      <w:szCs w:val="52"/>
    </w:rPr>
  </w:style>
  <w:style w:type="paragraph" w:styleId="Heading2">
    <w:name w:val="Heading 2"/>
    <w:basedOn w:val="Normal"/>
    <w:next w:val="Normal"/>
    <w:qFormat/>
    <w:pPr>
      <w:spacing w:after="120" w:before="240"/>
      <w:outlineLvl w:val="1"/>
    </w:pPr>
    <w:rPr>
      <w:rFonts w:ascii="Garamond" w:cs="Garamond" w:eastAsia="Garamond" w:hAnsi="Garamond"/>
      <w:b/>
      <w:bCs/>
      <w:color w:val="8B1A1F"/>
      <w:sz w:val="32"/>
      <w:szCs w:val="32"/>
    </w:rPr>
  </w:style>
  <w:style w:type="paragraph" w:styleId="Heading3">
    <w:name w:val="Heading 3"/>
    <w:basedOn w:val="Normal"/>
    <w:next w:val="Normal"/>
    <w:qFormat/>
    <w:pPr>
      <w:spacing w:after="80" w:before="180"/>
      <w:outlineLvl w:val="2"/>
    </w:pPr>
    <w:rPr>
      <w:rFonts w:ascii="Garamond" w:cs="Garamond" w:eastAsia="Garamond" w:hAnsi="Garamond"/>
      <w:b/>
      <w:bCs/>
      <w:i/>
      <w:iCs/>
      <w:color w:val="6B5B4A"/>
      <w:sz w:val="26"/>
      <w:szCs w:val="26"/>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8a2543f39f93dc3d85887dc63cf943fdbeedf3fa.jpg"/><Relationship Id="rId10"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 One Packet</dc:title>
  <dc:creator>Cate's Playwriter's Room</dc:creator>
  <cp:lastModifiedBy>Un-named</cp:lastModifiedBy>
  <cp:revision>1</cp:revision>
  <dcterms:created xsi:type="dcterms:W3CDTF">2026-05-07T20:10:05.576Z</dcterms:created>
  <dcterms:modified xsi:type="dcterms:W3CDTF">2026-05-07T20:10:05.576Z</dcterms:modified>
</cp:coreProperties>
</file>

<file path=docProps/custom.xml><?xml version="1.0" encoding="utf-8"?>
<Properties xmlns="http://schemas.openxmlformats.org/officeDocument/2006/custom-properties" xmlns:vt="http://schemas.openxmlformats.org/officeDocument/2006/docPropsVTypes"/>
</file>